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41FA1" w14:textId="5337FBC5" w:rsidR="00A72112" w:rsidRDefault="00A72112" w:rsidP="0051464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4641">
        <w:rPr>
          <w:rFonts w:ascii="Times New Roman" w:eastAsia="Times New Roman" w:hAnsi="Times New Roman" w:cs="Times New Roman"/>
          <w:b/>
          <w:sz w:val="28"/>
          <w:szCs w:val="28"/>
        </w:rPr>
        <w:t>Информация для подготовки к зачету</w:t>
      </w:r>
    </w:p>
    <w:p w14:paraId="25C29740" w14:textId="35312E32" w:rsidR="00ED7F20" w:rsidRDefault="00ED7F20" w:rsidP="0051464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018077" w14:textId="77777777" w:rsidR="00A3500A" w:rsidRPr="004B3353" w:rsidRDefault="00A72112" w:rsidP="004B3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353">
        <w:rPr>
          <w:rFonts w:ascii="Times New Roman" w:eastAsia="Times New Roman" w:hAnsi="Times New Roman" w:cs="Times New Roman"/>
          <w:sz w:val="28"/>
          <w:szCs w:val="28"/>
        </w:rPr>
        <w:t>Для сдачи зачета</w:t>
      </w:r>
      <w:r w:rsidR="006C73D4" w:rsidRPr="004B3353">
        <w:rPr>
          <w:rFonts w:ascii="Times New Roman" w:eastAsia="Times New Roman" w:hAnsi="Times New Roman" w:cs="Times New Roman"/>
          <w:sz w:val="28"/>
          <w:szCs w:val="28"/>
        </w:rPr>
        <w:t>/экзамена</w:t>
      </w:r>
      <w:r w:rsidRPr="004B3353">
        <w:rPr>
          <w:rFonts w:ascii="Times New Roman" w:eastAsia="Times New Roman" w:hAnsi="Times New Roman" w:cs="Times New Roman"/>
          <w:sz w:val="28"/>
          <w:szCs w:val="28"/>
        </w:rPr>
        <w:t xml:space="preserve"> необходимо </w:t>
      </w:r>
      <w:r w:rsidR="006D11F8" w:rsidRPr="0017495B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создать модель психотехнологии</w:t>
      </w:r>
      <w:r w:rsidR="00AC510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(методику психокоррекции, психотерапии и пр.)</w:t>
      </w:r>
      <w:r w:rsidR="006D11F8" w:rsidRPr="004B3353">
        <w:rPr>
          <w:rFonts w:ascii="Times New Roman" w:eastAsia="Times New Roman" w:hAnsi="Times New Roman" w:cs="Times New Roman"/>
          <w:sz w:val="28"/>
          <w:szCs w:val="28"/>
        </w:rPr>
        <w:t xml:space="preserve">, описать эту модель в </w:t>
      </w:r>
      <w:r w:rsidR="00853639">
        <w:rPr>
          <w:rFonts w:ascii="Times New Roman" w:eastAsia="Times New Roman" w:hAnsi="Times New Roman" w:cs="Times New Roman"/>
          <w:b/>
          <w:sz w:val="28"/>
          <w:szCs w:val="28"/>
        </w:rPr>
        <w:t>контрольной работе</w:t>
      </w:r>
      <w:r w:rsidR="009A5D1C" w:rsidRPr="004B33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5D1C" w:rsidRPr="004B3353">
        <w:rPr>
          <w:rFonts w:ascii="Times New Roman" w:eastAsia="Times New Roman" w:hAnsi="Times New Roman" w:cs="Times New Roman"/>
          <w:sz w:val="28"/>
          <w:szCs w:val="28"/>
        </w:rPr>
        <w:t>(образ</w:t>
      </w:r>
      <w:r w:rsidR="004B3353">
        <w:rPr>
          <w:rFonts w:ascii="Times New Roman" w:eastAsia="Times New Roman" w:hAnsi="Times New Roman" w:cs="Times New Roman"/>
          <w:sz w:val="28"/>
          <w:szCs w:val="28"/>
        </w:rPr>
        <w:t>цы</w:t>
      </w:r>
      <w:r w:rsidR="009A5D1C" w:rsidRPr="004B3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3639">
        <w:rPr>
          <w:rFonts w:ascii="Times New Roman" w:eastAsia="Times New Roman" w:hAnsi="Times New Roman" w:cs="Times New Roman"/>
          <w:sz w:val="28"/>
          <w:szCs w:val="28"/>
        </w:rPr>
        <w:t>контрольной работы</w:t>
      </w:r>
      <w:r w:rsidR="009A5D1C" w:rsidRPr="004B3353">
        <w:rPr>
          <w:rFonts w:ascii="Times New Roman" w:eastAsia="Times New Roman" w:hAnsi="Times New Roman" w:cs="Times New Roman"/>
          <w:sz w:val="28"/>
          <w:szCs w:val="28"/>
        </w:rPr>
        <w:t xml:space="preserve"> см. ниже)</w:t>
      </w:r>
      <w:r w:rsidR="006D11F8" w:rsidRPr="004B3353">
        <w:rPr>
          <w:rFonts w:ascii="Times New Roman" w:eastAsia="Times New Roman" w:hAnsi="Times New Roman" w:cs="Times New Roman"/>
          <w:sz w:val="28"/>
          <w:szCs w:val="28"/>
        </w:rPr>
        <w:t xml:space="preserve">, описание </w:t>
      </w:r>
      <w:r w:rsidR="009A5D1C" w:rsidRPr="004B3353">
        <w:rPr>
          <w:rFonts w:ascii="Times New Roman" w:eastAsia="Times New Roman" w:hAnsi="Times New Roman" w:cs="Times New Roman"/>
          <w:sz w:val="28"/>
          <w:szCs w:val="28"/>
        </w:rPr>
        <w:t xml:space="preserve">модели </w:t>
      </w:r>
      <w:r w:rsidR="006D11F8" w:rsidRPr="004B3353">
        <w:rPr>
          <w:rFonts w:ascii="Times New Roman" w:eastAsia="Times New Roman" w:hAnsi="Times New Roman" w:cs="Times New Roman"/>
          <w:sz w:val="28"/>
          <w:szCs w:val="28"/>
        </w:rPr>
        <w:t>проиллюстрировать табли</w:t>
      </w:r>
      <w:r w:rsidR="00A3500A" w:rsidRPr="004B3353">
        <w:rPr>
          <w:rFonts w:ascii="Times New Roman" w:eastAsia="Times New Roman" w:hAnsi="Times New Roman" w:cs="Times New Roman"/>
          <w:sz w:val="28"/>
          <w:szCs w:val="28"/>
        </w:rPr>
        <w:t>цей, как это продемонстрировано в таблице</w:t>
      </w:r>
      <w:r w:rsidR="006C73D4" w:rsidRPr="004B335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3500A" w:rsidRPr="004B3353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FB376F" w:rsidRPr="004B3353">
        <w:rPr>
          <w:rFonts w:ascii="Times New Roman" w:eastAsia="Times New Roman" w:hAnsi="Times New Roman" w:cs="Times New Roman"/>
          <w:sz w:val="28"/>
          <w:szCs w:val="28"/>
        </w:rPr>
        <w:t xml:space="preserve">и 2 </w:t>
      </w:r>
      <w:r w:rsidR="00CC5F8A">
        <w:rPr>
          <w:rFonts w:ascii="Times New Roman" w:eastAsia="Times New Roman" w:hAnsi="Times New Roman" w:cs="Times New Roman"/>
          <w:sz w:val="28"/>
          <w:szCs w:val="28"/>
        </w:rPr>
        <w:t>(</w:t>
      </w:r>
      <w:r w:rsidR="006C73D4" w:rsidRPr="004B3353">
        <w:rPr>
          <w:rFonts w:ascii="Times New Roman" w:eastAsia="Times New Roman" w:hAnsi="Times New Roman" w:cs="Times New Roman"/>
          <w:sz w:val="28"/>
          <w:szCs w:val="28"/>
        </w:rPr>
        <w:t>приведенные ниже таблиц</w:t>
      </w:r>
      <w:r w:rsidR="00F8536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C73D4" w:rsidRPr="0085363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6C73D4" w:rsidRPr="004B3353">
        <w:rPr>
          <w:rFonts w:ascii="Times New Roman" w:eastAsia="Times New Roman" w:hAnsi="Times New Roman" w:cs="Times New Roman"/>
          <w:sz w:val="28"/>
          <w:szCs w:val="28"/>
        </w:rPr>
        <w:t xml:space="preserve">взяты из </w:t>
      </w:r>
      <w:r w:rsidR="006D11F8" w:rsidRPr="004B3353">
        <w:rPr>
          <w:rFonts w:ascii="Times New Roman" w:eastAsia="Times New Roman" w:hAnsi="Times New Roman" w:cs="Times New Roman"/>
          <w:sz w:val="28"/>
          <w:szCs w:val="28"/>
        </w:rPr>
        <w:t>студенческих работ)</w:t>
      </w:r>
      <w:r w:rsidR="00A3500A" w:rsidRPr="004B335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AA28ED" w14:textId="1182F4EA" w:rsidR="009A5D1C" w:rsidRPr="004B3353" w:rsidRDefault="009A5D1C" w:rsidP="004B3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353"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r w:rsidR="00CC5F8A">
        <w:rPr>
          <w:rFonts w:ascii="Times New Roman" w:eastAsia="Times New Roman" w:hAnsi="Times New Roman" w:cs="Times New Roman"/>
          <w:b/>
          <w:sz w:val="28"/>
          <w:szCs w:val="28"/>
        </w:rPr>
        <w:t>контрольной работы</w:t>
      </w:r>
      <w:r w:rsidRPr="004B3353">
        <w:rPr>
          <w:rFonts w:ascii="Times New Roman" w:eastAsia="Times New Roman" w:hAnsi="Times New Roman" w:cs="Times New Roman"/>
          <w:sz w:val="28"/>
          <w:szCs w:val="28"/>
        </w:rPr>
        <w:t>: «</w:t>
      </w:r>
      <w:r w:rsidR="004B3353">
        <w:rPr>
          <w:rFonts w:ascii="Times New Roman" w:eastAsia="Times New Roman" w:hAnsi="Times New Roman" w:cs="Times New Roman"/>
          <w:sz w:val="28"/>
          <w:szCs w:val="28"/>
        </w:rPr>
        <w:t xml:space="preserve">Методологические уровни </w:t>
      </w:r>
      <w:r w:rsidRPr="004B3353">
        <w:rPr>
          <w:rFonts w:ascii="Times New Roman" w:eastAsia="Times New Roman" w:hAnsi="Times New Roman" w:cs="Times New Roman"/>
          <w:sz w:val="28"/>
          <w:szCs w:val="28"/>
        </w:rPr>
        <w:t>авторской психотехнологии»</w:t>
      </w:r>
      <w:r w:rsidR="009A05B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CF0E1D1" w14:textId="77777777" w:rsidR="009A5D1C" w:rsidRPr="004B3353" w:rsidRDefault="009A5D1C" w:rsidP="004B3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353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</w:t>
      </w:r>
      <w:r w:rsidR="00CF07BD">
        <w:rPr>
          <w:rFonts w:ascii="Times New Roman" w:eastAsia="Times New Roman" w:hAnsi="Times New Roman" w:cs="Times New Roman"/>
          <w:b/>
          <w:sz w:val="28"/>
          <w:szCs w:val="28"/>
        </w:rPr>
        <w:t>контрольной работы</w:t>
      </w:r>
      <w:r w:rsidRPr="004B3353">
        <w:rPr>
          <w:rFonts w:ascii="Times New Roman" w:eastAsia="Times New Roman" w:hAnsi="Times New Roman" w:cs="Times New Roman"/>
          <w:sz w:val="28"/>
          <w:szCs w:val="28"/>
        </w:rPr>
        <w:t>: закрепить навык методологического анализа частной проблемы в психологии.</w:t>
      </w:r>
    </w:p>
    <w:p w14:paraId="3013E0F9" w14:textId="77777777" w:rsidR="009A5D1C" w:rsidRPr="004B3353" w:rsidRDefault="009A5D1C" w:rsidP="004B3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7BD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 w:rsidRPr="004B3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07BD">
        <w:rPr>
          <w:rFonts w:ascii="Times New Roman" w:eastAsia="Times New Roman" w:hAnsi="Times New Roman" w:cs="Times New Roman"/>
          <w:b/>
          <w:sz w:val="28"/>
          <w:szCs w:val="28"/>
        </w:rPr>
        <w:t>контрольной работы</w:t>
      </w:r>
      <w:r w:rsidRPr="004B335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5AA8654" w14:textId="77777777" w:rsidR="009A5D1C" w:rsidRPr="004B3353" w:rsidRDefault="009A5D1C" w:rsidP="004B3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353">
        <w:rPr>
          <w:rFonts w:ascii="Times New Roman" w:eastAsia="Times New Roman" w:hAnsi="Times New Roman" w:cs="Times New Roman"/>
          <w:sz w:val="28"/>
          <w:szCs w:val="28"/>
        </w:rPr>
        <w:t xml:space="preserve">1. научиться решать психологическую проблему с позиции </w:t>
      </w:r>
      <w:r w:rsidR="004B3353">
        <w:rPr>
          <w:rFonts w:ascii="Times New Roman" w:eastAsia="Times New Roman" w:hAnsi="Times New Roman" w:cs="Times New Roman"/>
          <w:sz w:val="28"/>
          <w:szCs w:val="28"/>
        </w:rPr>
        <w:t xml:space="preserve">конкретных </w:t>
      </w:r>
      <w:r w:rsidRPr="004B3353">
        <w:rPr>
          <w:rFonts w:ascii="Times New Roman" w:eastAsia="Times New Roman" w:hAnsi="Times New Roman" w:cs="Times New Roman"/>
          <w:sz w:val="28"/>
          <w:szCs w:val="28"/>
        </w:rPr>
        <w:t>психологических школ</w:t>
      </w:r>
      <w:r w:rsidR="004B33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B3353">
        <w:rPr>
          <w:rFonts w:ascii="Times New Roman" w:eastAsia="Times New Roman" w:hAnsi="Times New Roman" w:cs="Times New Roman"/>
          <w:sz w:val="28"/>
          <w:szCs w:val="28"/>
        </w:rPr>
        <w:t xml:space="preserve">например, психоанализа, </w:t>
      </w:r>
      <w:proofErr w:type="spellStart"/>
      <w:r w:rsidRPr="004B3353">
        <w:rPr>
          <w:rFonts w:ascii="Times New Roman" w:eastAsia="Times New Roman" w:hAnsi="Times New Roman" w:cs="Times New Roman"/>
          <w:sz w:val="28"/>
          <w:szCs w:val="28"/>
        </w:rPr>
        <w:t>когнитивизма</w:t>
      </w:r>
      <w:proofErr w:type="spellEnd"/>
      <w:r w:rsidRPr="004B3353">
        <w:rPr>
          <w:rFonts w:ascii="Times New Roman" w:eastAsia="Times New Roman" w:hAnsi="Times New Roman" w:cs="Times New Roman"/>
          <w:sz w:val="28"/>
          <w:szCs w:val="28"/>
        </w:rPr>
        <w:t>, экологической психологии</w:t>
      </w:r>
      <w:r w:rsidR="004B3353">
        <w:rPr>
          <w:rFonts w:ascii="Times New Roman" w:eastAsia="Times New Roman" w:hAnsi="Times New Roman" w:cs="Times New Roman"/>
          <w:sz w:val="28"/>
          <w:szCs w:val="28"/>
        </w:rPr>
        <w:t xml:space="preserve"> и пр.</w:t>
      </w:r>
      <w:r w:rsidR="00CF07BD">
        <w:rPr>
          <w:rFonts w:ascii="Times New Roman" w:eastAsia="Times New Roman" w:hAnsi="Times New Roman" w:cs="Times New Roman"/>
          <w:sz w:val="28"/>
          <w:szCs w:val="28"/>
        </w:rPr>
        <w:t>, которые в данном случае будут представлять собой частные методологии.</w:t>
      </w:r>
    </w:p>
    <w:p w14:paraId="79EFFE22" w14:textId="77777777" w:rsidR="009A5D1C" w:rsidRPr="004B3353" w:rsidRDefault="009A5D1C" w:rsidP="004B3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353">
        <w:rPr>
          <w:rFonts w:ascii="Times New Roman" w:eastAsia="Times New Roman" w:hAnsi="Times New Roman" w:cs="Times New Roman"/>
          <w:sz w:val="28"/>
          <w:szCs w:val="28"/>
        </w:rPr>
        <w:t>2. Выявлять средовые факторы, детерминирующие выявленную проблему.</w:t>
      </w:r>
    </w:p>
    <w:p w14:paraId="06F55258" w14:textId="77777777" w:rsidR="009A5D1C" w:rsidRPr="004B3353" w:rsidRDefault="009A5D1C" w:rsidP="004B3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353">
        <w:rPr>
          <w:rFonts w:ascii="Times New Roman" w:eastAsia="Times New Roman" w:hAnsi="Times New Roman" w:cs="Times New Roman"/>
          <w:sz w:val="28"/>
          <w:szCs w:val="28"/>
        </w:rPr>
        <w:t>3. Выявлять личностные факторы, детерминирующие выявленную проблему.</w:t>
      </w:r>
    </w:p>
    <w:p w14:paraId="0C64B457" w14:textId="77777777" w:rsidR="009A5D1C" w:rsidRPr="004B3353" w:rsidRDefault="009A5D1C" w:rsidP="004B3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353">
        <w:rPr>
          <w:rFonts w:ascii="Times New Roman" w:eastAsia="Times New Roman" w:hAnsi="Times New Roman" w:cs="Times New Roman"/>
          <w:sz w:val="28"/>
          <w:szCs w:val="28"/>
        </w:rPr>
        <w:t>4. Определять психологический механизм воздействия авторской психотехнологии</w:t>
      </w:r>
      <w:r w:rsidR="00CF07BD">
        <w:rPr>
          <w:rFonts w:ascii="Times New Roman" w:eastAsia="Times New Roman" w:hAnsi="Times New Roman" w:cs="Times New Roman"/>
          <w:sz w:val="28"/>
          <w:szCs w:val="28"/>
        </w:rPr>
        <w:t>. (а возможно и физиологический).</w:t>
      </w:r>
    </w:p>
    <w:p w14:paraId="0E673431" w14:textId="77777777" w:rsidR="009A5D1C" w:rsidRPr="004B3353" w:rsidRDefault="009A5D1C" w:rsidP="004B3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353">
        <w:rPr>
          <w:rFonts w:ascii="Times New Roman" w:eastAsia="Times New Roman" w:hAnsi="Times New Roman" w:cs="Times New Roman"/>
          <w:sz w:val="28"/>
          <w:szCs w:val="28"/>
        </w:rPr>
        <w:t>5. </w:t>
      </w:r>
      <w:r w:rsidR="00EE7003" w:rsidRPr="004B3353">
        <w:rPr>
          <w:rFonts w:ascii="Times New Roman" w:eastAsia="Times New Roman" w:hAnsi="Times New Roman" w:cs="Times New Roman"/>
          <w:sz w:val="28"/>
          <w:szCs w:val="28"/>
        </w:rPr>
        <w:t>Формулировать суть и содержание авторской психотехнологии, определять её</w:t>
      </w:r>
      <w:r w:rsidR="004B335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849F353" w14:textId="77777777" w:rsidR="00EE7003" w:rsidRDefault="00EE7003" w:rsidP="004B3353">
      <w:pPr>
        <w:tabs>
          <w:tab w:val="left" w:pos="426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808817B" w14:textId="0B189DB9" w:rsidR="00EC277A" w:rsidRPr="00642BD2" w:rsidRDefault="00EC277A" w:rsidP="00EC2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277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Задание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642BD2">
        <w:rPr>
          <w:rFonts w:ascii="Times New Roman" w:eastAsia="Times New Roman" w:hAnsi="Times New Roman" w:cs="Times New Roman"/>
          <w:b/>
          <w:color w:val="FF0000"/>
          <w:sz w:val="40"/>
          <w:szCs w:val="40"/>
        </w:rPr>
        <w:t>создать модель психотехнологии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;</w:t>
      </w:r>
      <w:r w:rsidRPr="004B3353">
        <w:rPr>
          <w:rFonts w:ascii="Times New Roman" w:eastAsia="Times New Roman" w:hAnsi="Times New Roman" w:cs="Times New Roman"/>
          <w:sz w:val="28"/>
          <w:szCs w:val="28"/>
        </w:rPr>
        <w:t xml:space="preserve"> описание </w:t>
      </w:r>
      <w:r w:rsidRPr="00642BD2">
        <w:rPr>
          <w:rFonts w:ascii="Times New Roman" w:eastAsia="Times New Roman" w:hAnsi="Times New Roman" w:cs="Times New Roman"/>
          <w:sz w:val="28"/>
          <w:szCs w:val="28"/>
        </w:rPr>
        <w:t xml:space="preserve">модели проиллюстрировать таблицей, как это продемонстрировано в </w:t>
      </w:r>
      <w:r w:rsidR="00642BD2" w:rsidRPr="00642BD2">
        <w:rPr>
          <w:rFonts w:ascii="Times New Roman" w:hAnsi="Times New Roman" w:cs="Times New Roman"/>
          <w:b/>
          <w:color w:val="FF0000"/>
          <w:sz w:val="28"/>
          <w:szCs w:val="28"/>
        </w:rPr>
        <w:t>Образец КР на зачет</w:t>
      </w:r>
      <w:r w:rsidR="00642BD2" w:rsidRPr="00642BD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42BD2" w:rsidRPr="00642BD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Приложении</w:t>
      </w:r>
      <w:r w:rsidRPr="00642B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5C2CB7" w14:textId="77777777" w:rsidR="00EC277A" w:rsidRPr="00642BD2" w:rsidRDefault="00EC277A" w:rsidP="004B3353">
      <w:pPr>
        <w:tabs>
          <w:tab w:val="left" w:pos="426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0B2FDA0" w14:textId="27C9D1CA" w:rsidR="00642BD2" w:rsidRPr="00642BD2" w:rsidRDefault="00642BD2" w:rsidP="00642BD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2BD2">
        <w:rPr>
          <w:rFonts w:ascii="Times New Roman" w:eastAsia="Times New Roman" w:hAnsi="Times New Roman" w:cs="Times New Roman"/>
          <w:b/>
          <w:sz w:val="28"/>
          <w:szCs w:val="28"/>
        </w:rPr>
        <w:t>МЕТОДИЧЕСКИЕ РЕКОМЕНДАЦИИ</w:t>
      </w:r>
    </w:p>
    <w:p w14:paraId="0DB8A6B7" w14:textId="52B3B5E5" w:rsidR="00642BD2" w:rsidRDefault="00642BD2" w:rsidP="00642BD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2BD2">
        <w:rPr>
          <w:rFonts w:ascii="Times New Roman" w:eastAsia="Times New Roman" w:hAnsi="Times New Roman" w:cs="Times New Roman"/>
          <w:b/>
          <w:sz w:val="28"/>
          <w:szCs w:val="28"/>
        </w:rPr>
        <w:t>для подготовки контрольной работы</w:t>
      </w:r>
    </w:p>
    <w:p w14:paraId="5355EC41" w14:textId="77777777" w:rsidR="00642BD2" w:rsidRPr="00642BD2" w:rsidRDefault="00642BD2" w:rsidP="00642BD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540B9E" w14:textId="369B3D2A" w:rsidR="00226C45" w:rsidRPr="00226C45" w:rsidRDefault="00226C45" w:rsidP="00606F5C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C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Перед началом работы рекомендуется ознакомиться с книгой </w:t>
      </w:r>
      <w:r w:rsidRPr="00320C8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В.Г. </w:t>
      </w:r>
      <w:r w:rsidRPr="00320C8C">
        <w:rPr>
          <w:rFonts w:ascii="Times New Roman" w:hAnsi="Times New Roman" w:cs="Times New Roman"/>
          <w:b/>
          <w:bCs/>
          <w:sz w:val="28"/>
          <w:szCs w:val="28"/>
        </w:rPr>
        <w:t>Крысько</w:t>
      </w:r>
      <w:r w:rsidRPr="00226C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26C45">
        <w:rPr>
          <w:rFonts w:ascii="Times New Roman" w:hAnsi="Times New Roman" w:cs="Times New Roman"/>
          <w:sz w:val="28"/>
          <w:szCs w:val="28"/>
        </w:rPr>
        <w:t>Психология и педагогика в схемах и таблицах</w:t>
      </w:r>
      <w:r>
        <w:rPr>
          <w:rFonts w:ascii="Times New Roman" w:hAnsi="Times New Roman" w:cs="Times New Roman"/>
          <w:sz w:val="28"/>
          <w:szCs w:val="28"/>
        </w:rPr>
        <w:t>» (</w:t>
      </w:r>
      <w:r w:rsidRPr="00226C45">
        <w:rPr>
          <w:rFonts w:ascii="Times New Roman" w:hAnsi="Times New Roman" w:cs="Times New Roman"/>
          <w:sz w:val="28"/>
          <w:szCs w:val="28"/>
        </w:rPr>
        <w:t>1999</w:t>
      </w:r>
      <w:r>
        <w:rPr>
          <w:rFonts w:ascii="Times New Roman" w:hAnsi="Times New Roman" w:cs="Times New Roman"/>
          <w:sz w:val="28"/>
          <w:szCs w:val="28"/>
        </w:rPr>
        <w:t>) для того, чтобы ясно представить, как можно в табличной форме представлять знания по психологии</w:t>
      </w:r>
      <w:r w:rsidRPr="00226C45">
        <w:rPr>
          <w:rFonts w:ascii="Times New Roman" w:hAnsi="Times New Roman" w:cs="Times New Roman"/>
          <w:sz w:val="28"/>
          <w:szCs w:val="28"/>
        </w:rPr>
        <w:t>.</w:t>
      </w:r>
    </w:p>
    <w:p w14:paraId="5E43A696" w14:textId="7DC901C8" w:rsidR="00EC277A" w:rsidRPr="00DF6AC2" w:rsidRDefault="00DF6AC2" w:rsidP="00612F1B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Детально о</w:t>
      </w:r>
      <w:r w:rsidR="00F8536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знакомиться с документом </w:t>
      </w:r>
      <w:r w:rsidR="00F8536E" w:rsidRP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«19.00.00. Психологические науки»</w:t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 xml:space="preserve"> </w:t>
      </w:r>
      <w:r w:rsidRPr="00DF6AC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— </w:t>
      </w:r>
      <w:r w:rsidRPr="00642B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это </w:t>
      </w:r>
      <w:r w:rsidRPr="00DF6A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классификатор психологических наук,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принятый в РФ.</w:t>
      </w:r>
    </w:p>
    <w:p w14:paraId="645ABAAE" w14:textId="19425BF0" w:rsidR="00F8536E" w:rsidRDefault="00F8536E" w:rsidP="00612F1B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Выбрать в документе «19.00.00. Психологические науки» ту область исследований, которая наиболее близка </w:t>
      </w:r>
      <w:r w:rsidR="00DF6AC2">
        <w:rPr>
          <w:rFonts w:ascii="Times New Roman" w:eastAsia="Calibri" w:hAnsi="Times New Roman" w:cs="Times New Roman"/>
          <w:sz w:val="28"/>
          <w:szCs w:val="28"/>
          <w:lang w:eastAsia="en-US"/>
        </w:rPr>
        <w:t>Вам,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Pr="004D1A0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 можете предложить некую психотехнологию, в рамках этой области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DB3C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чем будет указано в </w:t>
      </w:r>
      <w:r w:rsidR="00DB3CDD" w:rsidRP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строке</w:t>
      </w:r>
      <w:r w:rsid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 </w:t>
      </w:r>
      <w:r w:rsidR="00327DD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9</w:t>
      </w:r>
      <w:r w:rsidR="00DB3C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таблицы. </w:t>
      </w:r>
      <w:r w:rsidR="00DB3CDD" w:rsidRPr="004D1A0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данном случае,</w:t>
      </w:r>
      <w:r w:rsidR="00DB3C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B3CDD" w:rsidRPr="00642BD2">
        <w:rPr>
          <w:rFonts w:ascii="Times New Roman" w:eastAsia="Calibri" w:hAnsi="Times New Roman" w:cs="Times New Roman"/>
          <w:b/>
          <w:color w:val="0070C0"/>
          <w:sz w:val="28"/>
          <w:szCs w:val="28"/>
          <w:lang w:eastAsia="en-US"/>
        </w:rPr>
        <w:t>психотехнология – это предлагаемый Вами способ психологического воздействия на психику человека в интересах решения какой-либо психологической (или иной) проблемы</w:t>
      </w:r>
      <w:r w:rsidR="00DB3CD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7B89E86" w14:textId="6D1637E4" w:rsidR="00DB3CDD" w:rsidRDefault="00DB3CDD" w:rsidP="00612F1B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Ознакомиться с классификацией </w:t>
      </w:r>
      <w:r w:rsidRPr="00642BD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Ноэля Смита</w:t>
      </w:r>
      <w:r w:rsidR="00DF6A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(классификация психологических школ, принятая в Западной психологии)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Указать, в </w:t>
      </w:r>
      <w:r w:rsidRP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строке</w:t>
      </w:r>
      <w:r w:rsid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 </w:t>
      </w:r>
      <w:r w:rsidR="00327DD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8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таблицы, к какой системе и какой психологической школе соответствует ваша психотехнология.</w:t>
      </w:r>
    </w:p>
    <w:p w14:paraId="50A63114" w14:textId="70BE28CA" w:rsidR="004D1A08" w:rsidRDefault="004D1A08" w:rsidP="00612F1B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В строке</w:t>
      </w:r>
      <w:r w:rsid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 </w:t>
      </w:r>
      <w:r w:rsidRP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1</w:t>
      </w:r>
      <w:r w:rsidRPr="00DF6AC2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таблицы указать </w:t>
      </w:r>
      <w:r w:rsidRPr="00320C8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цель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избранной Вами психотехнологии.</w:t>
      </w:r>
    </w:p>
    <w:p w14:paraId="23E7EA6F" w14:textId="7FB6A5CA" w:rsidR="00327DD4" w:rsidRPr="00327DD4" w:rsidRDefault="00327DD4" w:rsidP="00327DD4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7DD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 xml:space="preserve">В строке 2 </w:t>
      </w:r>
      <w:r w:rsidRPr="00327D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таблицы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327DD4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</w:rPr>
        <w:t>Психодиагностика / иные виды диагностики</w:t>
      </w:r>
      <w:r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</w:rPr>
        <w:t xml:space="preserve">» - </w:t>
      </w:r>
      <w:r w:rsidRPr="00327DD4">
        <w:rPr>
          <w:rFonts w:ascii="Times New Roman" w:eastAsia="Calibri" w:hAnsi="Times New Roman" w:cs="Times New Roman"/>
          <w:sz w:val="28"/>
          <w:szCs w:val="28"/>
          <w:lang w:eastAsia="en-US"/>
        </w:rPr>
        <w:t>указать что и чем Вы планируете измерять (диагностировать)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327D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12B5A12A" w14:textId="11095962" w:rsidR="004D1A08" w:rsidRPr="00327DD4" w:rsidRDefault="004D1A08" w:rsidP="00612F1B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7DD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В строке</w:t>
      </w:r>
      <w:r w:rsidR="00DF6AC2" w:rsidRPr="00327DD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 </w:t>
      </w:r>
      <w:r w:rsidR="00327DD4" w:rsidRPr="00327DD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3</w:t>
      </w:r>
      <w:r w:rsidRPr="00327DD4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327D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таблицы указать </w:t>
      </w:r>
      <w:r w:rsidRPr="00327DD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средство (или метод) воздействия</w:t>
      </w:r>
      <w:r w:rsidRPr="00327DD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CF47404" w14:textId="235C6438" w:rsidR="00DB3CDD" w:rsidRDefault="00DB3CDD" w:rsidP="00612F1B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 всегда, но очень часто, важную роль в реализации психотехнологии играет та модель мира (</w:t>
      </w:r>
      <w:r w:rsidRP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 xml:space="preserve">строка </w:t>
      </w:r>
      <w:r w:rsidR="00327DD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), модель социума (</w:t>
      </w:r>
      <w:r w:rsidRP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строка</w:t>
      </w:r>
      <w:r w:rsidR="00DF6AC2" w:rsidRP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 </w:t>
      </w:r>
      <w:r w:rsidR="00327DD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 и модель человека (</w:t>
      </w:r>
      <w:r w:rsidRP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строка</w:t>
      </w:r>
      <w:r w:rsid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 </w:t>
      </w:r>
      <w:r w:rsidR="00327DD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), которых придерживается общество, в котором Вы хотите реализовать Вашу психотехнологию. Для того, чтобы более ярко проиллюстрировать эту мысль попробуйте сравнить, как реализовывалась бы Ваша психотехнологию в древнем мире – так же люди бы ее воспринимали? </w:t>
      </w:r>
      <w:r w:rsidR="00D052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Нет?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(Не сожгли бы Вас на костре за такую психотехнологию?</w:t>
      </w:r>
      <w:r w:rsidR="00BD4A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BD4A90" w:rsidRPr="00BD4A90">
        <w:rPr>
          <w:rFonts w:ascii="Segoe UI Emoji" w:eastAsia="Segoe UI Emoji" w:hAnsi="Segoe UI Emoji" w:cs="Segoe UI Emoji"/>
          <w:sz w:val="28"/>
          <w:szCs w:val="28"/>
          <w:lang w:eastAsia="en-US"/>
        </w:rPr>
        <w:t>😊</w:t>
      </w:r>
      <w:r w:rsidR="00BD4A90">
        <w:rPr>
          <w:rFonts w:eastAsia="Segoe UI Emoji" w:cs="Segoe UI Emoji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каким причинам Ваша психотехнология в ином социуме могла бы быть отвергнута, как недопустимая?</w:t>
      </w:r>
      <w:r w:rsidR="00320C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Эти пункты преследуют цель расширения сознания психолога, который, как правило жив</w:t>
      </w:r>
      <w:r w:rsidR="0037142D">
        <w:rPr>
          <w:rFonts w:ascii="Times New Roman" w:eastAsia="Calibri" w:hAnsi="Times New Roman" w:cs="Times New Roman"/>
          <w:sz w:val="28"/>
          <w:szCs w:val="28"/>
          <w:lang w:eastAsia="en-US"/>
        </w:rPr>
        <w:t>ё</w:t>
      </w:r>
      <w:r w:rsidR="00320C8C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37142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320C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действует и работает в достаточно узких, в социальном плане, условиях</w:t>
      </w:r>
      <w:r w:rsidR="0037142D">
        <w:rPr>
          <w:rFonts w:ascii="Times New Roman" w:eastAsia="Calibri" w:hAnsi="Times New Roman" w:cs="Times New Roman"/>
          <w:sz w:val="28"/>
          <w:szCs w:val="28"/>
          <w:lang w:eastAsia="en-US"/>
        </w:rPr>
        <w:t>, не зная, порой, чем заняты его коллеги психологи в соседнем кабинете, организации</w:t>
      </w:r>
      <w:r w:rsidR="00320C8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231D235D" w14:textId="67778F37" w:rsidR="00ED7F20" w:rsidRPr="00ED7F20" w:rsidRDefault="004D1A08" w:rsidP="00ED7F20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52C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Самое сложное</w:t>
      </w:r>
      <w:r w:rsidR="00ED7F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(!!!)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в </w:t>
      </w:r>
      <w:r w:rsidRP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строке</w:t>
      </w:r>
      <w:r w:rsid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 </w:t>
      </w:r>
      <w:r w:rsidR="00327DD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таблицы указать </w:t>
      </w:r>
      <w:r w:rsidRPr="00DF6AC2"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  <w:t>механизм</w:t>
      </w:r>
      <w:r w:rsidR="00DF6A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по которому происходит </w:t>
      </w:r>
      <w:r w:rsidRPr="00D052C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воздействи</w:t>
      </w:r>
      <w:r w:rsidR="00DF6A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</w:t>
      </w:r>
      <w:r w:rsidRPr="00D052C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Вашей психотехнологии на человека</w:t>
      </w:r>
      <w:r w:rsidR="00DF6A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и его психику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Это может быть либо </w:t>
      </w:r>
      <w:r w:rsidRPr="00DF6AC2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психологический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либо </w:t>
      </w:r>
      <w:r w:rsidRPr="00DF6AC2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физиологический,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механизм. </w:t>
      </w:r>
      <w:r w:rsidR="00DF6AC2">
        <w:rPr>
          <w:rFonts w:ascii="Times New Roman" w:eastAsia="Calibri" w:hAnsi="Times New Roman" w:cs="Times New Roman"/>
          <w:sz w:val="28"/>
          <w:szCs w:val="28"/>
          <w:lang w:eastAsia="en-US"/>
        </w:rPr>
        <w:t>Это один из трудных пунктов в задании</w:t>
      </w:r>
      <w:r w:rsidR="00ED7F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BD4A90">
        <w:rPr>
          <w:rFonts w:ascii="Times New Roman" w:eastAsia="Calibri" w:hAnsi="Times New Roman" w:cs="Times New Roman"/>
          <w:sz w:val="28"/>
          <w:szCs w:val="28"/>
          <w:lang w:eastAsia="en-US"/>
        </w:rPr>
        <w:t>Он связан с моделью человека (</w:t>
      </w:r>
      <w:r w:rsidR="00BD4A90" w:rsidRPr="00DF6AC2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строка</w:t>
      </w:r>
      <w:r w:rsidR="00BD4A90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 </w:t>
      </w:r>
      <w:r w:rsidR="00327DD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en-US"/>
        </w:rPr>
        <w:t>5</w:t>
      </w:r>
      <w:r w:rsidR="00BD4A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). </w:t>
      </w:r>
      <w:r w:rsidR="00ED7F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ответа на этот пункт следует, с одной стороны, ознакомиться с </w:t>
      </w:r>
      <w:r w:rsidR="00ED7F20" w:rsidRPr="00BD4A9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Теорией функциональных систем</w:t>
      </w:r>
      <w:r w:rsidR="00ED7F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D4A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(ТФС) </w:t>
      </w:r>
      <w:r w:rsidR="00ED7F20">
        <w:rPr>
          <w:rFonts w:ascii="Times New Roman" w:eastAsia="Calibri" w:hAnsi="Times New Roman" w:cs="Times New Roman"/>
          <w:sz w:val="28"/>
          <w:szCs w:val="28"/>
          <w:lang w:eastAsia="en-US"/>
        </w:rPr>
        <w:t>П.К. Анохина</w:t>
      </w:r>
      <w:r w:rsidR="00DF6A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ED7F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(см литературу), </w:t>
      </w:r>
      <w:r w:rsidR="00BD4A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идеи которого приняты и в биологическом, и в психологическом сообществах; </w:t>
      </w:r>
      <w:r w:rsidR="00ED7F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с другой стороны, </w:t>
      </w:r>
      <w:r w:rsidR="00BD4A90">
        <w:rPr>
          <w:rFonts w:ascii="Times New Roman" w:eastAsia="Calibri" w:hAnsi="Times New Roman" w:cs="Times New Roman"/>
          <w:sz w:val="28"/>
          <w:szCs w:val="28"/>
          <w:lang w:eastAsia="en-US"/>
        </w:rPr>
        <w:t>с тем, как физиологи объясняют сейчас этот процесс.</w:t>
      </w:r>
    </w:p>
    <w:p w14:paraId="7012E4BE" w14:textId="77777777" w:rsidR="00AC510C" w:rsidRDefault="00AC510C" w:rsidP="00612F1B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Если Вы считаете, что изложенное в таблице не может полностью раскрыть замысел Вашей психотехнологии, Вы можете сопроводить таблицу коротким текстом – не более пол страницы печатного текста. </w:t>
      </w:r>
    </w:p>
    <w:p w14:paraId="1FDE4164" w14:textId="77777777" w:rsidR="004D1A08" w:rsidRPr="004D1A08" w:rsidRDefault="004D1A08" w:rsidP="004D1A08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C7F5041" w14:textId="77777777" w:rsidR="004B3353" w:rsidRDefault="004B3353" w:rsidP="004B3353">
      <w:pPr>
        <w:tabs>
          <w:tab w:val="left" w:pos="426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E20B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Основная литература, рекомендуемая для написания реферата: </w:t>
      </w:r>
    </w:p>
    <w:p w14:paraId="2B36868F" w14:textId="77777777" w:rsidR="006E20B9" w:rsidRPr="006E20B9" w:rsidRDefault="006E20B9" w:rsidP="004B3353">
      <w:pPr>
        <w:tabs>
          <w:tab w:val="left" w:pos="426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7B43960" w14:textId="77777777" w:rsidR="00226C45" w:rsidRPr="00226C45" w:rsidRDefault="00226C45" w:rsidP="00226C45">
      <w:pPr>
        <w:pStyle w:val="a9"/>
        <w:numPr>
          <w:ilvl w:val="0"/>
          <w:numId w:val="6"/>
        </w:numPr>
        <w:tabs>
          <w:tab w:val="clear" w:pos="720"/>
          <w:tab w:val="left" w:pos="567"/>
          <w:tab w:val="num" w:pos="993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26C45">
        <w:rPr>
          <w:rFonts w:ascii="Times New Roman" w:hAnsi="Times New Roman" w:cs="Times New Roman"/>
          <w:bCs/>
          <w:sz w:val="28"/>
          <w:szCs w:val="28"/>
        </w:rPr>
        <w:t>Анохин П.К. Принципы системной организации функций. - М., Наука, 1973, с. 5 – 61.</w:t>
      </w:r>
    </w:p>
    <w:p w14:paraId="65D4F796" w14:textId="77777777" w:rsidR="004B3353" w:rsidRPr="004B3353" w:rsidRDefault="004B3353" w:rsidP="004B3353">
      <w:pPr>
        <w:numPr>
          <w:ilvl w:val="0"/>
          <w:numId w:val="6"/>
        </w:numPr>
        <w:tabs>
          <w:tab w:val="clear" w:pos="720"/>
          <w:tab w:val="left" w:pos="567"/>
          <w:tab w:val="num" w:pos="993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B3353">
        <w:rPr>
          <w:rFonts w:ascii="Times New Roman" w:hAnsi="Times New Roman" w:cs="Times New Roman"/>
          <w:sz w:val="28"/>
          <w:szCs w:val="28"/>
        </w:rPr>
        <w:t xml:space="preserve">Крысько В.Г. Психология и педагогика в схемах и таблицах. — Мн.: </w:t>
      </w:r>
      <w:proofErr w:type="spellStart"/>
      <w:r w:rsidRPr="004B3353">
        <w:rPr>
          <w:rFonts w:ascii="Times New Roman" w:hAnsi="Times New Roman" w:cs="Times New Roman"/>
          <w:sz w:val="28"/>
          <w:szCs w:val="28"/>
        </w:rPr>
        <w:t>Харвест</w:t>
      </w:r>
      <w:proofErr w:type="spellEnd"/>
      <w:r w:rsidRPr="004B3353">
        <w:rPr>
          <w:rFonts w:ascii="Times New Roman" w:hAnsi="Times New Roman" w:cs="Times New Roman"/>
          <w:sz w:val="28"/>
          <w:szCs w:val="28"/>
        </w:rPr>
        <w:t>, 1999. — 384 с.</w:t>
      </w:r>
    </w:p>
    <w:p w14:paraId="362B14F4" w14:textId="77777777" w:rsidR="004B3353" w:rsidRPr="004B3353" w:rsidRDefault="004B3353" w:rsidP="004B3353">
      <w:pPr>
        <w:pStyle w:val="a9"/>
        <w:numPr>
          <w:ilvl w:val="0"/>
          <w:numId w:val="6"/>
        </w:numPr>
        <w:tabs>
          <w:tab w:val="clear" w:pos="720"/>
          <w:tab w:val="left" w:pos="567"/>
          <w:tab w:val="num" w:pos="993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3353">
        <w:rPr>
          <w:rFonts w:ascii="Times New Roman" w:hAnsi="Times New Roman" w:cs="Times New Roman"/>
          <w:sz w:val="28"/>
          <w:szCs w:val="28"/>
        </w:rPr>
        <w:t>Смит Н. Современные психологические системы: история, постулаты, практика. – СПб.: Прайм-ЕВРОЗНАК, 2003. – 384 с.</w:t>
      </w:r>
    </w:p>
    <w:p w14:paraId="4588AB99" w14:textId="77777777" w:rsidR="00226C45" w:rsidRDefault="004B3353" w:rsidP="00226C45">
      <w:pPr>
        <w:pStyle w:val="a9"/>
        <w:numPr>
          <w:ilvl w:val="0"/>
          <w:numId w:val="6"/>
        </w:numPr>
        <w:tabs>
          <w:tab w:val="clear" w:pos="720"/>
          <w:tab w:val="left" w:pos="567"/>
          <w:tab w:val="num" w:pos="993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B33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Шифры специальностей. Психологические науки. </w:t>
      </w:r>
      <w:r w:rsidRPr="004B335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ВАК 19.00.00</w:t>
      </w:r>
    </w:p>
    <w:p w14:paraId="1F696F78" w14:textId="77777777" w:rsidR="006E20B9" w:rsidRDefault="006E20B9" w:rsidP="00DF1F8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желанию студента, может использоваться и иная литература по теме </w:t>
      </w:r>
      <w:r w:rsidR="00AC510C">
        <w:rPr>
          <w:rFonts w:ascii="Times New Roman" w:eastAsia="Times New Roman" w:hAnsi="Times New Roman" w:cs="Times New Roman"/>
          <w:sz w:val="28"/>
          <w:szCs w:val="28"/>
        </w:rPr>
        <w:t>контрольной работы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AE61EC5" w14:textId="77777777" w:rsidR="006E20B9" w:rsidRDefault="006E20B9" w:rsidP="006E20B9">
      <w:pPr>
        <w:tabs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59372CAE" w14:textId="77777777" w:rsidR="006C73D4" w:rsidRPr="006E20B9" w:rsidRDefault="004D1A08" w:rsidP="004B3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Контрольная работа </w:t>
      </w:r>
      <w:r w:rsidR="00A3500A" w:rsidRPr="006E20B9">
        <w:rPr>
          <w:rFonts w:ascii="Times New Roman" w:eastAsia="Times New Roman" w:hAnsi="Times New Roman" w:cs="Times New Roman"/>
          <w:sz w:val="28"/>
          <w:szCs w:val="28"/>
        </w:rPr>
        <w:t xml:space="preserve">оценивается по 100-балльной системе. Минимальное количество баллов (зачет) - </w:t>
      </w:r>
      <w:r w:rsidR="00A72112" w:rsidRPr="006E20B9">
        <w:rPr>
          <w:rFonts w:ascii="Times New Roman" w:eastAsia="Times New Roman" w:hAnsi="Times New Roman" w:cs="Times New Roman"/>
          <w:b/>
          <w:bCs/>
          <w:sz w:val="28"/>
          <w:szCs w:val="28"/>
        </w:rPr>
        <w:t>60 баллов</w:t>
      </w:r>
      <w:r w:rsidR="00A3500A" w:rsidRPr="006E20B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6C73D4" w:rsidRPr="006E20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4B9E322" w14:textId="77777777" w:rsidR="00F400B2" w:rsidRDefault="00F400B2" w:rsidP="00722EB4">
      <w:pPr>
        <w:pStyle w:val="aa"/>
        <w:tabs>
          <w:tab w:val="left" w:pos="993"/>
        </w:tabs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14:paraId="7D9684CE" w14:textId="1271BC1D" w:rsidR="00E54261" w:rsidRDefault="00722EB4" w:rsidP="00E54261">
      <w:pPr>
        <w:pStyle w:val="aa"/>
        <w:tabs>
          <w:tab w:val="left" w:pos="993"/>
        </w:tabs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455A29">
        <w:rPr>
          <w:rFonts w:ascii="Times New Roman" w:hAnsi="Times New Roman"/>
          <w:bCs/>
          <w:sz w:val="28"/>
          <w:szCs w:val="28"/>
          <w:u w:val="single"/>
        </w:rPr>
        <w:t xml:space="preserve">ОТПРАВКА </w:t>
      </w:r>
      <w:r w:rsidR="004D1A08">
        <w:rPr>
          <w:rFonts w:ascii="Times New Roman" w:hAnsi="Times New Roman"/>
          <w:bCs/>
          <w:sz w:val="28"/>
          <w:szCs w:val="28"/>
          <w:u w:val="single"/>
        </w:rPr>
        <w:t>КОНТРОЛЬНОЙ РАБОТЫ</w:t>
      </w:r>
      <w:r w:rsidRPr="00455A29">
        <w:rPr>
          <w:rFonts w:ascii="Times New Roman" w:hAnsi="Times New Roman"/>
          <w:bCs/>
          <w:sz w:val="28"/>
          <w:szCs w:val="28"/>
          <w:u w:val="single"/>
        </w:rPr>
        <w:t xml:space="preserve"> НА ПРОВЕРКУ</w:t>
      </w:r>
    </w:p>
    <w:p w14:paraId="5A4B539C" w14:textId="430A4F71" w:rsidR="00722EB4" w:rsidRDefault="00722EB4" w:rsidP="00E54261">
      <w:pPr>
        <w:pStyle w:val="aa"/>
        <w:tabs>
          <w:tab w:val="left" w:pos="993"/>
        </w:tabs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455A29">
        <w:rPr>
          <w:rFonts w:ascii="Times New Roman" w:hAnsi="Times New Roman"/>
          <w:bCs/>
          <w:sz w:val="28"/>
          <w:szCs w:val="28"/>
          <w:u w:val="single"/>
        </w:rPr>
        <w:t>В ЭЛЕКТРОННОМ ВИДЕ:</w:t>
      </w:r>
    </w:p>
    <w:p w14:paraId="2FCC1339" w14:textId="77777777" w:rsidR="00E54261" w:rsidRPr="00455A29" w:rsidRDefault="00E54261" w:rsidP="00722EB4">
      <w:pPr>
        <w:pStyle w:val="aa"/>
        <w:tabs>
          <w:tab w:val="left" w:pos="993"/>
        </w:tabs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14:paraId="16D373B9" w14:textId="77777777" w:rsidR="00722EB4" w:rsidRPr="00455A29" w:rsidRDefault="00722EB4" w:rsidP="00722EB4">
      <w:pPr>
        <w:pStyle w:val="aa"/>
        <w:numPr>
          <w:ilvl w:val="0"/>
          <w:numId w:val="7"/>
        </w:numPr>
        <w:tabs>
          <w:tab w:val="left" w:pos="993"/>
        </w:tabs>
        <w:ind w:left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5A29">
        <w:rPr>
          <w:rFonts w:ascii="Times New Roman" w:hAnsi="Times New Roman" w:cs="Times New Roman"/>
          <w:bCs/>
          <w:sz w:val="28"/>
          <w:szCs w:val="28"/>
        </w:rPr>
        <w:t xml:space="preserve">Формируется </w:t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>один</w:t>
      </w:r>
      <w:r w:rsidRPr="00455A29">
        <w:rPr>
          <w:rFonts w:ascii="Times New Roman" w:hAnsi="Times New Roman" w:cs="Times New Roman"/>
          <w:bCs/>
          <w:sz w:val="28"/>
          <w:szCs w:val="28"/>
        </w:rPr>
        <w:t xml:space="preserve"> файл (см. Примеры рефератов)</w:t>
      </w:r>
    </w:p>
    <w:p w14:paraId="490B30D6" w14:textId="6D69E825" w:rsidR="00722EB4" w:rsidRPr="00BD4A90" w:rsidRDefault="00722EB4" w:rsidP="00722EB4">
      <w:pPr>
        <w:pStyle w:val="aa"/>
        <w:numPr>
          <w:ilvl w:val="0"/>
          <w:numId w:val="7"/>
        </w:numPr>
        <w:tabs>
          <w:tab w:val="left" w:pos="993"/>
        </w:tabs>
        <w:ind w:left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5A29">
        <w:rPr>
          <w:rFonts w:ascii="Times New Roman" w:hAnsi="Times New Roman" w:cs="Times New Roman"/>
          <w:bCs/>
          <w:sz w:val="28"/>
          <w:szCs w:val="28"/>
        </w:rPr>
        <w:t xml:space="preserve">Наименование файла: </w:t>
      </w:r>
    </w:p>
    <w:p w14:paraId="4D5D5729" w14:textId="77777777" w:rsidR="00722EB4" w:rsidRPr="00455A29" w:rsidRDefault="00722EB4" w:rsidP="00722EB4">
      <w:pPr>
        <w:pStyle w:val="aa"/>
        <w:tabs>
          <w:tab w:val="left" w:pos="993"/>
        </w:tabs>
        <w:ind w:left="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E59C6F" w14:textId="1924BA47" w:rsidR="00722EB4" w:rsidRPr="00DF6AC2" w:rsidRDefault="00722EB4" w:rsidP="00722EB4">
      <w:pPr>
        <w:pStyle w:val="aa"/>
        <w:tabs>
          <w:tab w:val="left" w:pos="993"/>
        </w:tabs>
        <w:ind w:left="66"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F6AC2">
        <w:rPr>
          <w:rFonts w:ascii="Times New Roman" w:hAnsi="Times New Roman" w:cs="Times New Roman"/>
          <w:b/>
          <w:bCs/>
          <w:color w:val="FF0000"/>
          <w:sz w:val="28"/>
          <w:szCs w:val="28"/>
        </w:rPr>
        <w:t>202</w:t>
      </w:r>
      <w:r w:rsidR="00DF6AC2" w:rsidRPr="00DF6AC2">
        <w:rPr>
          <w:rFonts w:ascii="Times New Roman" w:hAnsi="Times New Roman" w:cs="Times New Roman"/>
          <w:b/>
          <w:bCs/>
          <w:color w:val="FF0000"/>
          <w:sz w:val="28"/>
          <w:szCs w:val="28"/>
        </w:rPr>
        <w:t>1</w:t>
      </w:r>
      <w:r w:rsidRPr="00DF6AC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AC510C" w:rsidRPr="00DF6AC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Методология </w:t>
      </w:r>
      <w:r w:rsidR="004D1A08" w:rsidRPr="00DF6AC2">
        <w:rPr>
          <w:rFonts w:ascii="Times New Roman" w:hAnsi="Times New Roman" w:cs="Times New Roman"/>
          <w:b/>
          <w:bCs/>
          <w:color w:val="FF0000"/>
          <w:sz w:val="28"/>
          <w:szCs w:val="28"/>
        </w:rPr>
        <w:t>КР</w:t>
      </w:r>
      <w:r w:rsidRPr="00DF6AC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DF6AC2">
        <w:rPr>
          <w:rFonts w:ascii="Times New Roman" w:hAnsi="Times New Roman" w:cs="Times New Roman"/>
          <w:b/>
          <w:bCs/>
          <w:color w:val="FF0000"/>
          <w:sz w:val="28"/>
          <w:szCs w:val="28"/>
        </w:rPr>
        <w:t>озф</w:t>
      </w:r>
      <w:proofErr w:type="spellEnd"/>
      <w:r w:rsidRPr="00DF6AC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Иванов ИИ.</w:t>
      </w:r>
      <w:r w:rsidRPr="00DF6AC2"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  <w:t>docx</w:t>
      </w:r>
    </w:p>
    <w:p w14:paraId="53AF0E50" w14:textId="77777777" w:rsidR="00722EB4" w:rsidRPr="00455A29" w:rsidRDefault="00722EB4" w:rsidP="00722EB4">
      <w:pPr>
        <w:pStyle w:val="aa"/>
        <w:tabs>
          <w:tab w:val="left" w:pos="993"/>
        </w:tabs>
        <w:ind w:left="49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C4F18B" w14:textId="77777777" w:rsidR="00722EB4" w:rsidRPr="00455A29" w:rsidRDefault="00722EB4" w:rsidP="00722EB4">
      <w:pPr>
        <w:pStyle w:val="aa"/>
        <w:tabs>
          <w:tab w:val="left" w:pos="993"/>
        </w:tabs>
        <w:ind w:left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5A29">
        <w:rPr>
          <w:rFonts w:ascii="Times New Roman" w:hAnsi="Times New Roman" w:cs="Times New Roman"/>
          <w:bCs/>
          <w:sz w:val="28"/>
          <w:szCs w:val="28"/>
        </w:rPr>
        <w:t xml:space="preserve">где: </w:t>
      </w:r>
    </w:p>
    <w:p w14:paraId="07736393" w14:textId="0DF0E7B8" w:rsidR="00722EB4" w:rsidRPr="00455A29" w:rsidRDefault="00722EB4" w:rsidP="00722EB4">
      <w:pPr>
        <w:pStyle w:val="aa"/>
        <w:numPr>
          <w:ilvl w:val="0"/>
          <w:numId w:val="8"/>
        </w:numPr>
        <w:tabs>
          <w:tab w:val="left" w:pos="993"/>
        </w:tabs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5A2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DF6AC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Cs/>
          <w:sz w:val="28"/>
          <w:szCs w:val="28"/>
        </w:rPr>
        <w:t>год сдачи отчета (указывается год, в который отчет должен был быть сдан)</w:t>
      </w:r>
    </w:p>
    <w:p w14:paraId="70BFBE77" w14:textId="77777777" w:rsidR="00722EB4" w:rsidRPr="00455A29" w:rsidRDefault="00722EB4" w:rsidP="00722EB4">
      <w:pPr>
        <w:pStyle w:val="aa"/>
        <w:numPr>
          <w:ilvl w:val="0"/>
          <w:numId w:val="8"/>
        </w:numPr>
        <w:tabs>
          <w:tab w:val="left" w:pos="993"/>
        </w:tabs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5A29">
        <w:rPr>
          <w:rFonts w:ascii="Times New Roman" w:hAnsi="Times New Roman" w:cs="Times New Roman"/>
          <w:b/>
          <w:bCs/>
          <w:sz w:val="28"/>
          <w:szCs w:val="28"/>
        </w:rPr>
        <w:t xml:space="preserve">Методология </w:t>
      </w:r>
      <w:r w:rsidR="004D1A08">
        <w:rPr>
          <w:rFonts w:ascii="Times New Roman" w:hAnsi="Times New Roman" w:cs="Times New Roman"/>
          <w:b/>
          <w:bCs/>
          <w:sz w:val="28"/>
          <w:szCs w:val="28"/>
        </w:rPr>
        <w:t>КР</w:t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Cs/>
          <w:sz w:val="28"/>
          <w:szCs w:val="28"/>
        </w:rPr>
        <w:t>дисциплина и вид отчетности</w:t>
      </w:r>
    </w:p>
    <w:p w14:paraId="06FAC0B0" w14:textId="77777777" w:rsidR="00722EB4" w:rsidRPr="00455A29" w:rsidRDefault="00722EB4" w:rsidP="00722EB4">
      <w:pPr>
        <w:pStyle w:val="aa"/>
        <w:numPr>
          <w:ilvl w:val="0"/>
          <w:numId w:val="8"/>
        </w:numPr>
        <w:tabs>
          <w:tab w:val="left" w:pos="993"/>
        </w:tabs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455A29">
        <w:rPr>
          <w:rFonts w:ascii="Times New Roman" w:hAnsi="Times New Roman" w:cs="Times New Roman"/>
          <w:b/>
          <w:bCs/>
          <w:sz w:val="28"/>
          <w:szCs w:val="28"/>
        </w:rPr>
        <w:t>озф</w:t>
      </w:r>
      <w:proofErr w:type="spellEnd"/>
      <w:r w:rsidRPr="00455A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Cs/>
          <w:sz w:val="28"/>
          <w:szCs w:val="28"/>
        </w:rPr>
        <w:t>форма обучения: очная (оф), заочная (</w:t>
      </w:r>
      <w:proofErr w:type="spellStart"/>
      <w:r w:rsidRPr="00455A29">
        <w:rPr>
          <w:rFonts w:ascii="Times New Roman" w:hAnsi="Times New Roman" w:cs="Times New Roman"/>
          <w:bCs/>
          <w:sz w:val="28"/>
          <w:szCs w:val="28"/>
        </w:rPr>
        <w:t>зф</w:t>
      </w:r>
      <w:proofErr w:type="spellEnd"/>
      <w:r w:rsidRPr="00455A29">
        <w:rPr>
          <w:rFonts w:ascii="Times New Roman" w:hAnsi="Times New Roman" w:cs="Times New Roman"/>
          <w:bCs/>
          <w:sz w:val="28"/>
          <w:szCs w:val="28"/>
        </w:rPr>
        <w:t>), вечерняя (</w:t>
      </w:r>
      <w:proofErr w:type="spellStart"/>
      <w:r w:rsidRPr="00455A29">
        <w:rPr>
          <w:rFonts w:ascii="Times New Roman" w:hAnsi="Times New Roman" w:cs="Times New Roman"/>
          <w:bCs/>
          <w:sz w:val="28"/>
          <w:szCs w:val="28"/>
        </w:rPr>
        <w:t>озф</w:t>
      </w:r>
      <w:proofErr w:type="spellEnd"/>
      <w:r w:rsidRPr="00455A29">
        <w:rPr>
          <w:rFonts w:ascii="Times New Roman" w:hAnsi="Times New Roman" w:cs="Times New Roman"/>
          <w:bCs/>
          <w:sz w:val="28"/>
          <w:szCs w:val="28"/>
        </w:rPr>
        <w:t>)</w:t>
      </w:r>
    </w:p>
    <w:p w14:paraId="5CBED150" w14:textId="77777777" w:rsidR="00722EB4" w:rsidRPr="00455A29" w:rsidRDefault="00722EB4" w:rsidP="00722EB4">
      <w:pPr>
        <w:pStyle w:val="aa"/>
        <w:numPr>
          <w:ilvl w:val="0"/>
          <w:numId w:val="8"/>
        </w:numPr>
        <w:tabs>
          <w:tab w:val="left" w:pos="993"/>
        </w:tabs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5A29">
        <w:rPr>
          <w:rFonts w:ascii="Times New Roman" w:hAnsi="Times New Roman" w:cs="Times New Roman"/>
          <w:b/>
          <w:bCs/>
          <w:sz w:val="28"/>
          <w:szCs w:val="28"/>
        </w:rPr>
        <w:t>Иванов ИИ.</w:t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Cs/>
          <w:sz w:val="28"/>
          <w:szCs w:val="28"/>
        </w:rPr>
        <w:t>Фамилия, инициалы</w:t>
      </w:r>
    </w:p>
    <w:p w14:paraId="1F70DECE" w14:textId="77777777" w:rsidR="00722EB4" w:rsidRPr="00455A29" w:rsidRDefault="00722EB4" w:rsidP="00722EB4">
      <w:pPr>
        <w:pStyle w:val="aa"/>
        <w:numPr>
          <w:ilvl w:val="0"/>
          <w:numId w:val="8"/>
        </w:numPr>
        <w:tabs>
          <w:tab w:val="left" w:pos="993"/>
        </w:tabs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5A29">
        <w:rPr>
          <w:rFonts w:ascii="Times New Roman" w:hAnsi="Times New Roman" w:cs="Times New Roman"/>
          <w:b/>
          <w:bCs/>
          <w:sz w:val="28"/>
          <w:szCs w:val="28"/>
          <w:lang w:val="en-US"/>
        </w:rPr>
        <w:t>docx</w:t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55A29">
        <w:rPr>
          <w:rFonts w:ascii="Times New Roman" w:hAnsi="Times New Roman" w:cs="Times New Roman"/>
          <w:bCs/>
          <w:sz w:val="28"/>
          <w:szCs w:val="28"/>
        </w:rPr>
        <w:t>формат файла</w:t>
      </w:r>
    </w:p>
    <w:p w14:paraId="27F092AF" w14:textId="77777777" w:rsidR="00ED7F20" w:rsidRPr="00ED7F20" w:rsidRDefault="00ED7F20" w:rsidP="00ED7F20">
      <w:pPr>
        <w:pStyle w:val="aa"/>
        <w:tabs>
          <w:tab w:val="left" w:pos="993"/>
        </w:tabs>
        <w:ind w:left="113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203829" w14:textId="36A66154" w:rsidR="006D44AC" w:rsidRPr="00612F1B" w:rsidRDefault="00722EB4" w:rsidP="004B3353">
      <w:pPr>
        <w:pStyle w:val="aa"/>
        <w:numPr>
          <w:ilvl w:val="0"/>
          <w:numId w:val="7"/>
        </w:numPr>
        <w:tabs>
          <w:tab w:val="left" w:pos="993"/>
        </w:tabs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F1B">
        <w:rPr>
          <w:rFonts w:ascii="Times New Roman" w:eastAsiaTheme="minorEastAsia" w:hAnsi="Times New Roman" w:cs="Times New Roman"/>
          <w:bCs/>
          <w:sz w:val="28"/>
          <w:szCs w:val="28"/>
          <w:lang w:eastAsia="zh-CN"/>
        </w:rPr>
        <w:t>Отправить на Е-</w:t>
      </w:r>
      <w:r w:rsidRPr="00612F1B">
        <w:rPr>
          <w:rFonts w:ascii="Times New Roman" w:eastAsiaTheme="minorEastAsia" w:hAnsi="Times New Roman" w:cs="Times New Roman"/>
          <w:bCs/>
          <w:sz w:val="28"/>
          <w:szCs w:val="28"/>
          <w:lang w:val="en-US" w:eastAsia="zh-CN"/>
        </w:rPr>
        <w:t>mail</w:t>
      </w:r>
      <w:r w:rsidRPr="00612F1B">
        <w:rPr>
          <w:rFonts w:ascii="Times New Roman" w:eastAsiaTheme="minorEastAsia" w:hAnsi="Times New Roman" w:cs="Times New Roman"/>
          <w:bCs/>
          <w:sz w:val="28"/>
          <w:szCs w:val="28"/>
          <w:lang w:eastAsia="zh-CN"/>
        </w:rPr>
        <w:t>:</w:t>
      </w:r>
      <w:r w:rsidRPr="00612F1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6" w:history="1">
        <w:r w:rsidRPr="00612F1B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woronoff</w:t>
        </w:r>
        <w:r w:rsidRPr="00612F1B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</w:rPr>
          <w:t>1960@</w:t>
        </w:r>
        <w:r w:rsidRPr="00612F1B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mail</w:t>
        </w:r>
        <w:r w:rsidRPr="00612F1B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Pr="00612F1B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612F1B">
        <w:rPr>
          <w:rFonts w:ascii="Times New Roman" w:hAnsi="Times New Roman" w:cs="Times New Roman"/>
          <w:bCs/>
          <w:sz w:val="28"/>
          <w:szCs w:val="28"/>
        </w:rPr>
        <w:t xml:space="preserve"> / </w:t>
      </w:r>
      <w:r w:rsidRPr="00612F1B">
        <w:rPr>
          <w:rFonts w:ascii="Times New Roman" w:eastAsiaTheme="minorEastAsia" w:hAnsi="Times New Roman" w:cs="Times New Roman"/>
          <w:bCs/>
          <w:sz w:val="28"/>
          <w:szCs w:val="28"/>
          <w:lang w:eastAsia="zh-CN"/>
        </w:rPr>
        <w:t>или (</w:t>
      </w:r>
      <w:r w:rsidRPr="00612F1B">
        <w:rPr>
          <w:rFonts w:ascii="Times New Roman" w:eastAsiaTheme="minorEastAsia" w:hAnsi="Times New Roman" w:cs="Times New Roman"/>
          <w:b/>
          <w:bCs/>
          <w:sz w:val="28"/>
          <w:szCs w:val="28"/>
          <w:lang w:eastAsia="zh-CN"/>
        </w:rPr>
        <w:t>для дистанционного обучения</w:t>
      </w:r>
      <w:r w:rsidR="00455A29" w:rsidRPr="00612F1B">
        <w:rPr>
          <w:rFonts w:ascii="Times New Roman" w:eastAsiaTheme="minorEastAsia" w:hAnsi="Times New Roman" w:cs="Times New Roman"/>
          <w:b/>
          <w:bCs/>
          <w:sz w:val="28"/>
          <w:szCs w:val="28"/>
          <w:lang w:eastAsia="zh-CN"/>
        </w:rPr>
        <w:t>)</w:t>
      </w:r>
      <w:r w:rsidRPr="00612F1B">
        <w:rPr>
          <w:rFonts w:ascii="Times New Roman" w:eastAsiaTheme="minorEastAsia" w:hAnsi="Times New Roman" w:cs="Times New Roman"/>
          <w:bCs/>
          <w:sz w:val="28"/>
          <w:szCs w:val="28"/>
          <w:lang w:eastAsia="zh-CN"/>
        </w:rPr>
        <w:t xml:space="preserve"> – на соответствующий сайт дисциплины</w:t>
      </w:r>
      <w:r w:rsidR="006D44AC" w:rsidRPr="00612F1B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71766FF" w14:textId="6123BA93" w:rsidR="004B3353" w:rsidRPr="00642BD2" w:rsidRDefault="00642BD2" w:rsidP="004B3353">
      <w:pPr>
        <w:pStyle w:val="a3"/>
        <w:spacing w:before="0" w:beforeAutospacing="0" w:after="0" w:afterAutospacing="0" w:line="360" w:lineRule="auto"/>
        <w:jc w:val="right"/>
        <w:rPr>
          <w:b/>
          <w:color w:val="FF0000"/>
          <w:sz w:val="36"/>
          <w:szCs w:val="36"/>
        </w:rPr>
      </w:pPr>
      <w:r w:rsidRPr="00642BD2">
        <w:rPr>
          <w:b/>
          <w:color w:val="FF0000"/>
          <w:sz w:val="36"/>
          <w:szCs w:val="36"/>
        </w:rPr>
        <w:lastRenderedPageBreak/>
        <w:t>Образец</w:t>
      </w:r>
      <w:r w:rsidR="004B3353" w:rsidRPr="00642BD2">
        <w:rPr>
          <w:b/>
          <w:color w:val="FF0000"/>
          <w:sz w:val="36"/>
          <w:szCs w:val="36"/>
        </w:rPr>
        <w:t xml:space="preserve"> </w:t>
      </w:r>
      <w:r w:rsidR="00AC510C" w:rsidRPr="00642BD2">
        <w:rPr>
          <w:b/>
          <w:color w:val="FF0000"/>
          <w:sz w:val="36"/>
          <w:szCs w:val="36"/>
        </w:rPr>
        <w:t>КР</w:t>
      </w:r>
    </w:p>
    <w:p w14:paraId="77D6FFE7" w14:textId="677F4F5D" w:rsidR="004B3353" w:rsidRPr="00104F8E" w:rsidRDefault="00E54261" w:rsidP="004B3353">
      <w:pPr>
        <w:widowControl w:val="0"/>
        <w:suppressAutoHyphens/>
        <w:spacing w:after="0" w:line="360" w:lineRule="auto"/>
        <w:jc w:val="center"/>
        <w:rPr>
          <w:rFonts w:ascii="Times New Roman" w:eastAsia="Lucida Sans Unicode" w:hAnsi="Times New Roman"/>
          <w:kern w:val="2"/>
          <w:sz w:val="28"/>
          <w:szCs w:val="28"/>
        </w:rPr>
      </w:pPr>
      <w:r>
        <w:rPr>
          <w:rFonts w:ascii="Times New Roman" w:eastAsia="Lucida Sans Unicode" w:hAnsi="Times New Roman"/>
          <w:kern w:val="2"/>
          <w:sz w:val="28"/>
          <w:szCs w:val="28"/>
        </w:rPr>
        <w:t>АВТОНОМНАЯ НЕКОММЕРЧЕСКАЯ ОРГАНИЗАЦИЯ</w:t>
      </w:r>
    </w:p>
    <w:p w14:paraId="0E2434C3" w14:textId="77777777" w:rsidR="004B3353" w:rsidRPr="00104F8E" w:rsidRDefault="004B3353" w:rsidP="004B3353">
      <w:pPr>
        <w:widowControl w:val="0"/>
        <w:suppressAutoHyphens/>
        <w:spacing w:after="0" w:line="360" w:lineRule="auto"/>
        <w:jc w:val="center"/>
        <w:rPr>
          <w:rFonts w:ascii="Times New Roman" w:eastAsia="Lucida Sans Unicode" w:hAnsi="Times New Roman"/>
          <w:kern w:val="2"/>
          <w:sz w:val="28"/>
          <w:szCs w:val="28"/>
        </w:rPr>
      </w:pPr>
      <w:r w:rsidRPr="00104F8E">
        <w:rPr>
          <w:rFonts w:ascii="Times New Roman" w:eastAsia="Lucida Sans Unicode" w:hAnsi="Times New Roman"/>
          <w:kern w:val="2"/>
          <w:sz w:val="28"/>
          <w:szCs w:val="28"/>
        </w:rPr>
        <w:t xml:space="preserve">ВЫСШЕГО ОБРАЗОВАНИЯ </w:t>
      </w:r>
    </w:p>
    <w:p w14:paraId="1E08C96D" w14:textId="77777777" w:rsidR="004B3353" w:rsidRPr="00104F8E" w:rsidRDefault="004B3353" w:rsidP="004B3353">
      <w:pPr>
        <w:widowControl w:val="0"/>
        <w:suppressAutoHyphens/>
        <w:spacing w:after="0" w:line="360" w:lineRule="auto"/>
        <w:jc w:val="center"/>
        <w:rPr>
          <w:rFonts w:ascii="Times New Roman" w:eastAsia="Lucida Sans Unicode" w:hAnsi="Times New Roman"/>
          <w:kern w:val="2"/>
          <w:sz w:val="28"/>
          <w:szCs w:val="28"/>
        </w:rPr>
      </w:pPr>
      <w:r w:rsidRPr="00104F8E">
        <w:rPr>
          <w:rFonts w:ascii="Times New Roman" w:eastAsia="Lucida Sans Unicode" w:hAnsi="Times New Roman"/>
          <w:kern w:val="2"/>
          <w:sz w:val="28"/>
          <w:szCs w:val="28"/>
        </w:rPr>
        <w:t>«ВОСТОЧНО-ЕВРОПЕЙСКИЙ ИНСТИТУТ ПСИХОАНАЛИЗА»</w:t>
      </w:r>
    </w:p>
    <w:p w14:paraId="522410FF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4CACDB88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1E6EC288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1A2991E2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47CE409A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4E9121F2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30D01E20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3B2089F7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6A59A87D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0CA1A27F" w14:textId="77777777" w:rsidR="004B3353" w:rsidRPr="004B3353" w:rsidRDefault="00AC510C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  <w:r w:rsidR="004B3353" w:rsidRPr="004B3353">
        <w:rPr>
          <w:b/>
          <w:sz w:val="28"/>
          <w:szCs w:val="28"/>
        </w:rPr>
        <w:t xml:space="preserve"> по теме: </w:t>
      </w:r>
    </w:p>
    <w:p w14:paraId="2FE3A8DF" w14:textId="6CDF3B45" w:rsidR="00AC510C" w:rsidRPr="00AE14AA" w:rsidRDefault="00AC510C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color w:val="FF0000"/>
          <w:sz w:val="28"/>
          <w:szCs w:val="28"/>
        </w:rPr>
      </w:pPr>
      <w:r w:rsidRPr="00AE14AA">
        <w:rPr>
          <w:color w:val="FF0000"/>
          <w:sz w:val="28"/>
          <w:szCs w:val="28"/>
        </w:rPr>
        <w:t>П</w:t>
      </w:r>
      <w:r w:rsidR="004B3353" w:rsidRPr="00AE14AA">
        <w:rPr>
          <w:color w:val="FF0000"/>
          <w:sz w:val="28"/>
          <w:szCs w:val="28"/>
        </w:rPr>
        <w:t>сихотехнологи</w:t>
      </w:r>
      <w:r w:rsidRPr="00AE14AA">
        <w:rPr>
          <w:color w:val="FF0000"/>
          <w:sz w:val="28"/>
          <w:szCs w:val="28"/>
        </w:rPr>
        <w:t>я</w:t>
      </w:r>
      <w:r w:rsidR="004B3353" w:rsidRPr="00AE14AA">
        <w:rPr>
          <w:color w:val="FF0000"/>
          <w:sz w:val="28"/>
          <w:szCs w:val="28"/>
        </w:rPr>
        <w:t xml:space="preserve"> «</w:t>
      </w:r>
      <w:proofErr w:type="spellStart"/>
      <w:r w:rsidRPr="00AE14AA">
        <w:rPr>
          <w:color w:val="FF0000"/>
          <w:kern w:val="24"/>
          <w:sz w:val="28"/>
          <w:szCs w:val="28"/>
        </w:rPr>
        <w:t>П</w:t>
      </w:r>
      <w:r w:rsidR="004B3353" w:rsidRPr="00AE14AA">
        <w:rPr>
          <w:color w:val="FF0000"/>
          <w:kern w:val="24"/>
          <w:sz w:val="28"/>
          <w:szCs w:val="28"/>
        </w:rPr>
        <w:t>сихотелесные</w:t>
      </w:r>
      <w:proofErr w:type="spellEnd"/>
      <w:r w:rsidR="004B3353" w:rsidRPr="00AE14AA">
        <w:rPr>
          <w:color w:val="FF0000"/>
          <w:kern w:val="24"/>
          <w:sz w:val="28"/>
          <w:szCs w:val="28"/>
        </w:rPr>
        <w:t xml:space="preserve"> упражнения»</w:t>
      </w:r>
      <w:r w:rsidR="004B3353" w:rsidRPr="00AE14AA">
        <w:rPr>
          <w:color w:val="FF0000"/>
          <w:sz w:val="28"/>
          <w:szCs w:val="28"/>
        </w:rPr>
        <w:t xml:space="preserve"> для психокоррекции некоторых </w:t>
      </w:r>
      <w:r w:rsidR="0037142D" w:rsidRPr="00AE14AA">
        <w:rPr>
          <w:color w:val="FF0000"/>
          <w:sz w:val="28"/>
          <w:szCs w:val="28"/>
        </w:rPr>
        <w:t xml:space="preserve">негативных </w:t>
      </w:r>
      <w:r w:rsidR="004B3353" w:rsidRPr="00AE14AA">
        <w:rPr>
          <w:color w:val="FF0000"/>
          <w:sz w:val="28"/>
          <w:szCs w:val="28"/>
        </w:rPr>
        <w:t xml:space="preserve">психических состояний с позиции </w:t>
      </w:r>
      <w:proofErr w:type="spellStart"/>
      <w:r w:rsidRPr="00AE14AA">
        <w:rPr>
          <w:color w:val="FF0000"/>
          <w:sz w:val="28"/>
          <w:szCs w:val="28"/>
        </w:rPr>
        <w:t>когнитивизма</w:t>
      </w:r>
      <w:proofErr w:type="spellEnd"/>
    </w:p>
    <w:p w14:paraId="4BD23878" w14:textId="77777777" w:rsidR="004B3353" w:rsidRPr="004B3353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5ACD3C0B" w14:textId="77777777" w:rsidR="004B3353" w:rsidRPr="004B3353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0E8553C8" w14:textId="77777777" w:rsidR="004B3353" w:rsidRPr="004B3353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2BEBD4B5" w14:textId="77777777" w:rsidR="004B3353" w:rsidRPr="004B3353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114BEE50" w14:textId="77777777" w:rsidR="004B3353" w:rsidRPr="00FD39A0" w:rsidRDefault="004B3353" w:rsidP="004B3353">
      <w:pPr>
        <w:widowControl w:val="0"/>
        <w:suppressAutoHyphens/>
        <w:spacing w:after="0" w:line="360" w:lineRule="auto"/>
        <w:ind w:left="4253"/>
        <w:rPr>
          <w:rFonts w:ascii="Times New Roman" w:hAnsi="Times New Roman"/>
          <w:i/>
          <w:color w:val="FF0000"/>
          <w:kern w:val="2"/>
          <w:sz w:val="28"/>
          <w:szCs w:val="28"/>
        </w:rPr>
      </w:pPr>
      <w:r>
        <w:rPr>
          <w:rFonts w:ascii="Times New Roman" w:eastAsia="Lucida Sans Unicode" w:hAnsi="Times New Roman"/>
          <w:b/>
          <w:kern w:val="2"/>
          <w:sz w:val="28"/>
          <w:szCs w:val="28"/>
        </w:rPr>
        <w:t>Студент</w:t>
      </w:r>
      <w:r w:rsidRPr="00104F8E">
        <w:rPr>
          <w:rFonts w:ascii="Times New Roman" w:eastAsia="Lucida Sans Unicode" w:hAnsi="Times New Roman"/>
          <w:b/>
          <w:kern w:val="2"/>
          <w:sz w:val="28"/>
          <w:szCs w:val="28"/>
        </w:rPr>
        <w:t>:</w:t>
      </w:r>
      <w:r w:rsidRPr="00104F8E">
        <w:rPr>
          <w:rFonts w:ascii="Times New Roman" w:eastAsia="Lucida Sans Unicode" w:hAnsi="Times New Roman"/>
          <w:b/>
          <w:kern w:val="2"/>
          <w:sz w:val="28"/>
          <w:szCs w:val="28"/>
        </w:rPr>
        <w:tab/>
      </w:r>
      <w:r w:rsidRPr="00FD39A0">
        <w:rPr>
          <w:rFonts w:ascii="Times New Roman" w:eastAsia="Lucida Sans Unicode" w:hAnsi="Times New Roman"/>
          <w:b/>
          <w:color w:val="FF0000"/>
          <w:kern w:val="2"/>
          <w:sz w:val="28"/>
          <w:szCs w:val="28"/>
        </w:rPr>
        <w:tab/>
      </w:r>
      <w:r w:rsidRPr="00FD39A0">
        <w:rPr>
          <w:rFonts w:ascii="Times New Roman" w:eastAsia="Lucida Sans Unicode" w:hAnsi="Times New Roman"/>
          <w:b/>
          <w:color w:val="FF0000"/>
          <w:kern w:val="2"/>
          <w:sz w:val="28"/>
          <w:szCs w:val="28"/>
        </w:rPr>
        <w:tab/>
      </w:r>
      <w:r w:rsidRPr="00FD39A0">
        <w:rPr>
          <w:rFonts w:ascii="Times New Roman" w:hAnsi="Times New Roman"/>
          <w:i/>
          <w:color w:val="FF0000"/>
          <w:kern w:val="2"/>
          <w:sz w:val="28"/>
          <w:szCs w:val="28"/>
        </w:rPr>
        <w:t>Иванов И.И.</w:t>
      </w:r>
    </w:p>
    <w:p w14:paraId="29021C46" w14:textId="77777777" w:rsidR="004B3353" w:rsidRPr="00104F8E" w:rsidRDefault="004B3353" w:rsidP="004B3353">
      <w:pPr>
        <w:widowControl w:val="0"/>
        <w:suppressAutoHyphens/>
        <w:spacing w:after="0" w:line="360" w:lineRule="auto"/>
        <w:ind w:left="4253"/>
        <w:rPr>
          <w:rFonts w:ascii="Times New Roman" w:eastAsia="Lucida Sans Unicode" w:hAnsi="Times New Roman"/>
          <w:b/>
          <w:kern w:val="2"/>
          <w:sz w:val="28"/>
          <w:szCs w:val="28"/>
        </w:rPr>
      </w:pPr>
    </w:p>
    <w:p w14:paraId="51037F86" w14:textId="77777777" w:rsidR="004B3353" w:rsidRPr="00104F8E" w:rsidRDefault="004B3353" w:rsidP="004B3353">
      <w:pPr>
        <w:overflowPunct w:val="0"/>
        <w:autoSpaceDE w:val="0"/>
        <w:autoSpaceDN w:val="0"/>
        <w:adjustRightInd w:val="0"/>
        <w:spacing w:after="0" w:line="360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Преподаватель дисциплины</w:t>
      </w:r>
      <w:r w:rsidRPr="00104F8E">
        <w:rPr>
          <w:rFonts w:ascii="Times New Roman" w:hAnsi="Times New Roman"/>
          <w:sz w:val="28"/>
          <w:szCs w:val="28"/>
        </w:rPr>
        <w:t xml:space="preserve">: </w:t>
      </w:r>
    </w:p>
    <w:p w14:paraId="0E400635" w14:textId="77777777" w:rsidR="004B3353" w:rsidRPr="00104F8E" w:rsidRDefault="004B3353" w:rsidP="004B3353">
      <w:pPr>
        <w:overflowPunct w:val="0"/>
        <w:autoSpaceDE w:val="0"/>
        <w:autoSpaceDN w:val="0"/>
        <w:adjustRightInd w:val="0"/>
        <w:spacing w:after="0" w:line="360" w:lineRule="auto"/>
        <w:ind w:left="4253"/>
        <w:rPr>
          <w:rFonts w:ascii="Times New Roman" w:hAnsi="Times New Roman"/>
          <w:i/>
          <w:sz w:val="28"/>
          <w:szCs w:val="28"/>
        </w:rPr>
      </w:pPr>
      <w:r w:rsidRPr="00104F8E">
        <w:rPr>
          <w:rFonts w:ascii="Times New Roman" w:hAnsi="Times New Roman"/>
          <w:i/>
          <w:sz w:val="28"/>
          <w:szCs w:val="28"/>
        </w:rPr>
        <w:t xml:space="preserve">Доктор психологических наук, </w:t>
      </w:r>
    </w:p>
    <w:p w14:paraId="493AE084" w14:textId="77777777" w:rsidR="004B3353" w:rsidRPr="00104F8E" w:rsidRDefault="004B3353" w:rsidP="004B3353">
      <w:pPr>
        <w:overflowPunct w:val="0"/>
        <w:autoSpaceDE w:val="0"/>
        <w:autoSpaceDN w:val="0"/>
        <w:adjustRightInd w:val="0"/>
        <w:spacing w:after="0" w:line="360" w:lineRule="auto"/>
        <w:ind w:left="4253"/>
        <w:rPr>
          <w:rFonts w:ascii="Times New Roman" w:hAnsi="Times New Roman"/>
          <w:i/>
          <w:sz w:val="28"/>
          <w:szCs w:val="28"/>
        </w:rPr>
      </w:pPr>
      <w:r w:rsidRPr="00104F8E">
        <w:rPr>
          <w:rFonts w:ascii="Times New Roman" w:hAnsi="Times New Roman"/>
          <w:i/>
          <w:sz w:val="28"/>
          <w:szCs w:val="28"/>
        </w:rPr>
        <w:t>Профессор</w:t>
      </w:r>
      <w:r w:rsidRPr="00104F8E">
        <w:rPr>
          <w:rFonts w:ascii="Times New Roman" w:hAnsi="Times New Roman"/>
          <w:i/>
          <w:sz w:val="28"/>
          <w:szCs w:val="28"/>
        </w:rPr>
        <w:tab/>
      </w:r>
      <w:r w:rsidRPr="00104F8E">
        <w:rPr>
          <w:rFonts w:ascii="Times New Roman" w:hAnsi="Times New Roman"/>
          <w:i/>
          <w:sz w:val="28"/>
          <w:szCs w:val="28"/>
        </w:rPr>
        <w:tab/>
        <w:t xml:space="preserve">                   </w:t>
      </w:r>
      <w:r>
        <w:rPr>
          <w:rFonts w:ascii="Times New Roman" w:hAnsi="Times New Roman"/>
          <w:i/>
          <w:sz w:val="28"/>
          <w:szCs w:val="28"/>
        </w:rPr>
        <w:t>Воронов И.А.</w:t>
      </w:r>
    </w:p>
    <w:p w14:paraId="72C409CF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65B92C94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0BF016A4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14A14222" w14:textId="188998EB" w:rsidR="004B3353" w:rsidRPr="00FD39A0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color w:val="FF0000"/>
          <w:sz w:val="28"/>
          <w:szCs w:val="28"/>
        </w:rPr>
      </w:pPr>
      <w:r w:rsidRPr="00104F8E">
        <w:rPr>
          <w:sz w:val="28"/>
          <w:szCs w:val="28"/>
        </w:rPr>
        <w:t xml:space="preserve">Санкт-Петербург, </w:t>
      </w:r>
      <w:r w:rsidRPr="00FD39A0">
        <w:rPr>
          <w:color w:val="FF0000"/>
          <w:sz w:val="28"/>
          <w:szCs w:val="28"/>
        </w:rPr>
        <w:t>20</w:t>
      </w:r>
      <w:r>
        <w:rPr>
          <w:color w:val="FF0000"/>
          <w:sz w:val="28"/>
          <w:szCs w:val="28"/>
        </w:rPr>
        <w:t>2</w:t>
      </w:r>
      <w:r w:rsidR="00AE14AA">
        <w:rPr>
          <w:color w:val="FF0000"/>
          <w:sz w:val="28"/>
          <w:szCs w:val="28"/>
        </w:rPr>
        <w:t>1</w:t>
      </w:r>
      <w:r w:rsidRPr="00FD39A0">
        <w:rPr>
          <w:color w:val="FF0000"/>
          <w:sz w:val="28"/>
          <w:szCs w:val="28"/>
        </w:rPr>
        <w:br w:type="page"/>
      </w:r>
    </w:p>
    <w:p w14:paraId="0972E0CE" w14:textId="77777777" w:rsidR="004B3353" w:rsidRDefault="004B3353" w:rsidP="006D44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726F922" w14:textId="77777777" w:rsidR="00102246" w:rsidRDefault="00102246" w:rsidP="006D44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D44AC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p w14:paraId="4D304CF7" w14:textId="77777777" w:rsidR="006E20B9" w:rsidRPr="006D44AC" w:rsidRDefault="006E20B9" w:rsidP="006D44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10581BC" w14:textId="643931DA" w:rsidR="00FB376F" w:rsidRPr="00AE14AA" w:rsidRDefault="00AC510C" w:rsidP="006D44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kern w:val="24"/>
          <w:sz w:val="28"/>
          <w:szCs w:val="28"/>
        </w:rPr>
      </w:pPr>
      <w:r w:rsidRPr="00AE14AA">
        <w:rPr>
          <w:rFonts w:ascii="Times New Roman" w:hAnsi="Times New Roman" w:cs="Times New Roman"/>
          <w:color w:val="FF0000"/>
          <w:sz w:val="28"/>
          <w:szCs w:val="28"/>
        </w:rPr>
        <w:t>Психотехнология «</w:t>
      </w:r>
      <w:proofErr w:type="spellStart"/>
      <w:r w:rsidRPr="00AE14AA">
        <w:rPr>
          <w:rFonts w:ascii="Times New Roman" w:hAnsi="Times New Roman" w:cs="Times New Roman"/>
          <w:color w:val="FF0000"/>
          <w:kern w:val="24"/>
          <w:sz w:val="28"/>
          <w:szCs w:val="28"/>
        </w:rPr>
        <w:t>Психотелесные</w:t>
      </w:r>
      <w:proofErr w:type="spellEnd"/>
      <w:r w:rsidRPr="00AE14AA">
        <w:rPr>
          <w:rFonts w:ascii="Times New Roman" w:hAnsi="Times New Roman" w:cs="Times New Roman"/>
          <w:color w:val="FF0000"/>
          <w:kern w:val="24"/>
          <w:sz w:val="28"/>
          <w:szCs w:val="28"/>
        </w:rPr>
        <w:t xml:space="preserve"> упражнения»</w:t>
      </w:r>
      <w:r w:rsidRPr="00AE14AA">
        <w:rPr>
          <w:rFonts w:ascii="Times New Roman" w:hAnsi="Times New Roman" w:cs="Times New Roman"/>
          <w:color w:val="FF0000"/>
          <w:sz w:val="28"/>
          <w:szCs w:val="28"/>
        </w:rPr>
        <w:t xml:space="preserve"> для психокоррекции некоторых </w:t>
      </w:r>
      <w:r w:rsidR="0037142D" w:rsidRPr="00AE14AA">
        <w:rPr>
          <w:rFonts w:ascii="Times New Roman" w:hAnsi="Times New Roman" w:cs="Times New Roman"/>
          <w:color w:val="FF0000"/>
          <w:sz w:val="28"/>
          <w:szCs w:val="28"/>
        </w:rPr>
        <w:t xml:space="preserve">негативных </w:t>
      </w:r>
      <w:r w:rsidRPr="00AE14AA">
        <w:rPr>
          <w:rFonts w:ascii="Times New Roman" w:hAnsi="Times New Roman" w:cs="Times New Roman"/>
          <w:color w:val="FF0000"/>
          <w:sz w:val="28"/>
          <w:szCs w:val="28"/>
        </w:rPr>
        <w:t xml:space="preserve">психических состояний с позиции </w:t>
      </w:r>
      <w:proofErr w:type="spellStart"/>
      <w:r w:rsidRPr="00AE14AA">
        <w:rPr>
          <w:rFonts w:ascii="Times New Roman" w:hAnsi="Times New Roman" w:cs="Times New Roman"/>
          <w:color w:val="FF0000"/>
          <w:sz w:val="28"/>
          <w:szCs w:val="28"/>
        </w:rPr>
        <w:t>когнитивизма</w:t>
      </w:r>
      <w:proofErr w:type="spellEnd"/>
      <w:r w:rsidR="00FB376F" w:rsidRPr="00AE14AA">
        <w:rPr>
          <w:rFonts w:ascii="Times New Roman" w:eastAsia="Times New Roman" w:hAnsi="Times New Roman" w:cs="Times New Roman"/>
          <w:color w:val="FF0000"/>
          <w:kern w:val="24"/>
          <w:sz w:val="28"/>
          <w:szCs w:val="28"/>
        </w:rPr>
        <w:t>.</w:t>
      </w:r>
    </w:p>
    <w:p w14:paraId="5B4EF99D" w14:textId="77777777" w:rsidR="006E20B9" w:rsidRPr="006D44AC" w:rsidRDefault="006E20B9" w:rsidP="006D44A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</w:rPr>
      </w:pPr>
    </w:p>
    <w:tbl>
      <w:tblPr>
        <w:tblW w:w="9642" w:type="dxa"/>
        <w:tblInd w:w="-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70"/>
        <w:gridCol w:w="3827"/>
        <w:gridCol w:w="5245"/>
      </w:tblGrid>
      <w:tr w:rsidR="00AC510C" w:rsidRPr="006D44AC" w14:paraId="6B7E15D7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7FCAE096" w14:textId="77777777" w:rsidR="00AC510C" w:rsidRPr="00B16A2C" w:rsidRDefault="00AC510C" w:rsidP="006D4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16D18E" w14:textId="77777777" w:rsidR="00AC510C" w:rsidRPr="00B16A2C" w:rsidRDefault="00AC510C" w:rsidP="006D4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Методологические уровни моделирования</w:t>
            </w:r>
          </w:p>
        </w:tc>
        <w:tc>
          <w:tcPr>
            <w:tcW w:w="5245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72002F" w14:textId="77777777" w:rsidR="00AC510C" w:rsidRPr="00B16A2C" w:rsidRDefault="00AC510C" w:rsidP="00AC5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Модель </w:t>
            </w:r>
          </w:p>
        </w:tc>
      </w:tr>
      <w:tr w:rsidR="00AC510C" w:rsidRPr="006D44AC" w14:paraId="62021D94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5F18C23A" w14:textId="77777777" w:rsidR="00AC510C" w:rsidRPr="00B16A2C" w:rsidRDefault="00AC510C" w:rsidP="0075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E02547" w14:textId="77777777" w:rsidR="00AC510C" w:rsidRPr="00B16A2C" w:rsidRDefault="00AC510C" w:rsidP="0075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Цель психотехнологии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02F872" w14:textId="4D94A100" w:rsidR="00AC510C" w:rsidRPr="00AE14AA" w:rsidRDefault="00AC510C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AE14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Психокоррекция некоторых </w:t>
            </w:r>
            <w:r w:rsidR="0037142D" w:rsidRPr="00AE14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негативных </w:t>
            </w:r>
            <w:r w:rsidRPr="00AE14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психических состояний</w:t>
            </w:r>
            <w:r w:rsidR="0037142D" w:rsidRPr="00AE14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(например, страха)</w:t>
            </w:r>
          </w:p>
        </w:tc>
      </w:tr>
      <w:tr w:rsidR="0029608E" w:rsidRPr="006D44AC" w14:paraId="65A5CC67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695CE377" w14:textId="6E119D11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26CBFD" w14:textId="77777777" w:rsidR="0029608E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Психодиагностика / </w:t>
            </w:r>
          </w:p>
          <w:p w14:paraId="2B8F36EE" w14:textId="3A39A975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иные виды диагностики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3B151D" w14:textId="360007D8" w:rsidR="0029608E" w:rsidRPr="00AE14AA" w:rsidRDefault="0029608E" w:rsidP="002960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E14AA">
              <w:rPr>
                <w:rStyle w:val="a5"/>
                <w:rFonts w:ascii="Times New Roman" w:hAnsi="Times New Roman" w:cs="Times New Roman"/>
                <w:b w:val="0"/>
                <w:bCs w:val="0"/>
                <w:color w:val="FF0000"/>
                <w:sz w:val="24"/>
                <w:szCs w:val="24"/>
                <w:shd w:val="clear" w:color="auto" w:fill="FFFFFF"/>
              </w:rPr>
              <w:t>Опросник: «Многомерно-функциональная диагностика страха (ДС)»</w:t>
            </w:r>
          </w:p>
        </w:tc>
      </w:tr>
      <w:tr w:rsidR="0029608E" w:rsidRPr="006D44AC" w14:paraId="4CC215B9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0635B3C0" w14:textId="4B1EC066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3D7F53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Средство воздействия (психотехнология)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4A844C" w14:textId="77777777" w:rsidR="0029608E" w:rsidRPr="00AE14AA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proofErr w:type="spellStart"/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Хроно</w:t>
            </w:r>
            <w:proofErr w:type="spellEnd"/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-психо-телесные упражнения</w:t>
            </w:r>
          </w:p>
        </w:tc>
      </w:tr>
      <w:tr w:rsidR="0029608E" w:rsidRPr="006D44AC" w14:paraId="082CAC0F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4CC84A4D" w14:textId="136EB94D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D73B9F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Механизм воздействия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D52A57" w14:textId="77777777" w:rsidR="0029608E" w:rsidRPr="00AE14AA" w:rsidRDefault="0029608E" w:rsidP="0029608E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286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Сегментарная иннервация</w:t>
            </w:r>
          </w:p>
          <w:p w14:paraId="6E171FD2" w14:textId="182DDCA7" w:rsidR="0029608E" w:rsidRPr="00AE14AA" w:rsidRDefault="0029608E" w:rsidP="0029608E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286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 xml:space="preserve">По П.К. Анохину – страх может проявляться либо как реакция на ситуацию и тогда механизм представлен </w:t>
            </w:r>
            <w:r w:rsidRPr="00AE14AA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4"/>
                <w:szCs w:val="24"/>
              </w:rPr>
              <w:t>обратной связью (обратной афферентацией)</w:t>
            </w:r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 xml:space="preserve">, либо как искаженная (может быть еще на уровне рецепторного ощущения) реакция на ожидаемую ситуацию, и тогда механизм происходит по </w:t>
            </w:r>
            <w:r w:rsidRPr="00AE14AA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4"/>
                <w:szCs w:val="24"/>
              </w:rPr>
              <w:t>прямой связи (антиципация)</w:t>
            </w:r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.</w:t>
            </w:r>
          </w:p>
        </w:tc>
      </w:tr>
      <w:tr w:rsidR="0029608E" w:rsidRPr="006D44AC" w14:paraId="78E814C0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34D17D2A" w14:textId="161399B5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BB7332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человека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3F352F" w14:textId="77777777" w:rsidR="0029608E" w:rsidRPr="00AE14AA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Анатомическая</w:t>
            </w:r>
          </w:p>
        </w:tc>
      </w:tr>
      <w:tr w:rsidR="0029608E" w:rsidRPr="006D44AC" w14:paraId="5FC50AFF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7A71114B" w14:textId="57D55E7B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6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B15AB6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социума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F1EAAE" w14:textId="29864C74" w:rsidR="0029608E" w:rsidRPr="00AE14AA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Равенство</w:t>
            </w:r>
          </w:p>
        </w:tc>
      </w:tr>
      <w:tr w:rsidR="0029608E" w:rsidRPr="006D44AC" w14:paraId="54C37FF2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2543C728" w14:textId="3C1779F4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7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3C204D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мира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AFEA7D" w14:textId="77777777" w:rsidR="0029608E" w:rsidRPr="00AE14AA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Космологическая модель</w:t>
            </w:r>
          </w:p>
        </w:tc>
      </w:tr>
      <w:tr w:rsidR="0029608E" w:rsidRPr="006D44AC" w14:paraId="75942B6F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6B104C24" w14:textId="18336A28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8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460121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Общая и/или специальная методология </w:t>
            </w:r>
          </w:p>
          <w:p w14:paraId="77A63929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(по Ноэлю Смиту)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EBC292" w14:textId="2D1E0E7D" w:rsidR="0029608E" w:rsidRPr="00AE14AA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 xml:space="preserve">Система: </w:t>
            </w:r>
            <w:proofErr w:type="spellStart"/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органоцентрическая</w:t>
            </w:r>
            <w:proofErr w:type="spellEnd"/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 xml:space="preserve"> - </w:t>
            </w:r>
            <w:proofErr w:type="spellStart"/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когнитивизм</w:t>
            </w:r>
            <w:proofErr w:type="spellEnd"/>
          </w:p>
        </w:tc>
      </w:tr>
      <w:tr w:rsidR="0029608E" w:rsidRPr="006D44AC" w14:paraId="31794072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50533DB4" w14:textId="4425F3EA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9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731050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Психологическая наука </w:t>
            </w:r>
          </w:p>
          <w:p w14:paraId="6D459272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(по ВАК 19.00.00)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1000E6" w14:textId="77777777" w:rsidR="0029608E" w:rsidRPr="00AE14AA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19.00.02 – пп.4, 10</w:t>
            </w:r>
          </w:p>
          <w:p w14:paraId="7DFF372A" w14:textId="77777777" w:rsidR="0029608E" w:rsidRPr="00AE14AA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19.00.04 – пп.4</w:t>
            </w:r>
          </w:p>
          <w:p w14:paraId="42F44EA1" w14:textId="77777777" w:rsidR="0029608E" w:rsidRPr="00AE14AA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 xml:space="preserve">19.00.13 – </w:t>
            </w:r>
            <w:proofErr w:type="spellStart"/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пп</w:t>
            </w:r>
            <w:proofErr w:type="spellEnd"/>
            <w:r w:rsidRPr="00AE14AA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. 2.13;</w:t>
            </w:r>
          </w:p>
        </w:tc>
      </w:tr>
    </w:tbl>
    <w:p w14:paraId="7EBEF201" w14:textId="77777777" w:rsidR="006E20B9" w:rsidRDefault="006E20B9" w:rsidP="006D44A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7E570240" w14:textId="77777777" w:rsidR="006D44AC" w:rsidRPr="006D44AC" w:rsidRDefault="006D44AC" w:rsidP="006D4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44A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4B923474" w14:textId="08F53914" w:rsidR="006E20B9" w:rsidRPr="00642BD2" w:rsidRDefault="00BD4A90" w:rsidP="00642BD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</w:rPr>
      </w:pPr>
      <w:r w:rsidRPr="00642BD2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</w:rPr>
        <w:lastRenderedPageBreak/>
        <w:t>Примечание</w:t>
      </w:r>
    </w:p>
    <w:p w14:paraId="0F8CB683" w14:textId="77777777" w:rsidR="00062D78" w:rsidRDefault="00062D78" w:rsidP="00BD4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01ED891" w14:textId="323043D8" w:rsidR="00BD4A90" w:rsidRDefault="00BD4A90" w:rsidP="00BD4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Ниже приведены некоторые, наиболее интересные работы студентов нашего Института, присланные на проверку в разные годы.</w:t>
      </w:r>
    </w:p>
    <w:p w14:paraId="7ECE79C2" w14:textId="77777777" w:rsidR="00135213" w:rsidRDefault="00135213" w:rsidP="00BD4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DBE7944" w14:textId="77777777" w:rsidR="00135213" w:rsidRPr="00135213" w:rsidRDefault="00135213" w:rsidP="001352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3521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НЕДОПУСТИМО КОПИРОВАТЬ ЭТИ ПРИМЕРЫ </w:t>
      </w:r>
    </w:p>
    <w:p w14:paraId="00A783D9" w14:textId="38074D1C" w:rsidR="00135213" w:rsidRPr="00135213" w:rsidRDefault="00135213" w:rsidP="001352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35213">
        <w:rPr>
          <w:rFonts w:ascii="Times New Roman" w:eastAsia="Times New Roman" w:hAnsi="Times New Roman" w:cs="Times New Roman"/>
          <w:color w:val="FF0000"/>
          <w:sz w:val="28"/>
          <w:szCs w:val="28"/>
        </w:rPr>
        <w:t>В ВАШИХ КОНТРОЛЬНЫХ РАБОТАХ</w:t>
      </w:r>
    </w:p>
    <w:p w14:paraId="531818C9" w14:textId="24C95EE7" w:rsidR="00BD4A90" w:rsidRDefault="00BD4A90" w:rsidP="00BD4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4A7931" w14:textId="3CEBE739" w:rsidR="00062D78" w:rsidRPr="00363D85" w:rsidRDefault="00062D78" w:rsidP="00BD4A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3D85">
        <w:rPr>
          <w:rFonts w:ascii="Times New Roman" w:eastAsia="Times New Roman" w:hAnsi="Times New Roman" w:cs="Times New Roman"/>
          <w:b/>
          <w:bCs/>
          <w:sz w:val="28"/>
          <w:szCs w:val="28"/>
        </w:rPr>
        <w:t>Першина К</w:t>
      </w:r>
      <w:r w:rsidR="00363D85" w:rsidRPr="00363D8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89706A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363D85" w:rsidRPr="00363D8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7275C3EE" w14:textId="4415A5BD" w:rsidR="006F0A45" w:rsidRPr="00BD4A90" w:rsidRDefault="00F348AE" w:rsidP="006D4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="006F0A45" w:rsidRPr="00BD4A90">
        <w:rPr>
          <w:rFonts w:ascii="Times New Roman" w:eastAsia="Times New Roman" w:hAnsi="Times New Roman" w:cs="Times New Roman"/>
          <w:b/>
          <w:bCs/>
          <w:sz w:val="28"/>
          <w:szCs w:val="28"/>
        </w:rPr>
        <w:t>сихотехнологи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="006F0A45" w:rsidRPr="00BD4A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 w:rsidR="006F0A45" w:rsidRPr="00BD4A90">
        <w:rPr>
          <w:rFonts w:ascii="Times New Roman" w:eastAsia="Times New Roman" w:hAnsi="Times New Roman" w:cs="Times New Roman"/>
          <w:b/>
          <w:bCs/>
          <w:kern w:val="24"/>
          <w:sz w:val="28"/>
          <w:szCs w:val="28"/>
        </w:rPr>
        <w:t>Интерпретация симптома»</w:t>
      </w:r>
      <w:r w:rsidR="006F0A45" w:rsidRPr="00BD4A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 позиции методологической основы «Психоанализ</w:t>
      </w:r>
      <w:r w:rsidR="006F0A45" w:rsidRPr="00BD4A90">
        <w:rPr>
          <w:rFonts w:ascii="Times New Roman" w:eastAsia="Times New Roman" w:hAnsi="Times New Roman" w:cs="Times New Roman"/>
          <w:b/>
          <w:bCs/>
          <w:kern w:val="24"/>
          <w:sz w:val="28"/>
          <w:szCs w:val="28"/>
        </w:rPr>
        <w:t>».</w:t>
      </w:r>
    </w:p>
    <w:tbl>
      <w:tblPr>
        <w:tblW w:w="9642" w:type="dxa"/>
        <w:tblInd w:w="-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8"/>
        <w:gridCol w:w="3753"/>
        <w:gridCol w:w="5461"/>
      </w:tblGrid>
      <w:tr w:rsidR="003E24D4" w:rsidRPr="006D44AC" w14:paraId="5A8660C0" w14:textId="77777777" w:rsidTr="00062D78">
        <w:trPr>
          <w:trHeight w:val="20"/>
        </w:trPr>
        <w:tc>
          <w:tcPr>
            <w:tcW w:w="428" w:type="dxa"/>
            <w:shd w:val="clear" w:color="auto" w:fill="D9D9D9" w:themeFill="background1" w:themeFillShade="D9"/>
          </w:tcPr>
          <w:p w14:paraId="00FBCE67" w14:textId="77777777" w:rsidR="003E24D4" w:rsidRPr="00B16A2C" w:rsidRDefault="003E24D4" w:rsidP="006D4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3753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2A0003" w14:textId="77777777" w:rsidR="003E24D4" w:rsidRPr="00B16A2C" w:rsidRDefault="003E24D4" w:rsidP="006D4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Методологические уровни моделирования</w:t>
            </w:r>
          </w:p>
        </w:tc>
        <w:tc>
          <w:tcPr>
            <w:tcW w:w="5461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4F4E95" w14:textId="6723BFF2" w:rsidR="003E24D4" w:rsidRPr="00B16A2C" w:rsidRDefault="003E24D4" w:rsidP="001A0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Модель</w:t>
            </w:r>
          </w:p>
        </w:tc>
      </w:tr>
      <w:tr w:rsidR="003E24D4" w:rsidRPr="006D44AC" w14:paraId="1F08B603" w14:textId="77777777" w:rsidTr="00062D78">
        <w:trPr>
          <w:trHeight w:val="20"/>
        </w:trPr>
        <w:tc>
          <w:tcPr>
            <w:tcW w:w="428" w:type="dxa"/>
            <w:shd w:val="clear" w:color="auto" w:fill="D9D9D9" w:themeFill="background1" w:themeFillShade="D9"/>
          </w:tcPr>
          <w:p w14:paraId="703A8F8C" w14:textId="77777777" w:rsidR="003E24D4" w:rsidRPr="00B16A2C" w:rsidRDefault="003E24D4" w:rsidP="006D4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1</w:t>
            </w:r>
          </w:p>
        </w:tc>
        <w:tc>
          <w:tcPr>
            <w:tcW w:w="3753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A1E573" w14:textId="77777777" w:rsidR="003E24D4" w:rsidRPr="00B16A2C" w:rsidRDefault="003E24D4" w:rsidP="006D4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Цель психотехнологии</w:t>
            </w:r>
          </w:p>
        </w:tc>
        <w:tc>
          <w:tcPr>
            <w:tcW w:w="5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EC1C5C" w14:textId="77777777" w:rsidR="003E24D4" w:rsidRPr="00135213" w:rsidRDefault="003E24D4" w:rsidP="0013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21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Терапия </w:t>
            </w:r>
            <w:proofErr w:type="spellStart"/>
            <w:r w:rsidRPr="0013521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фобического</w:t>
            </w:r>
            <w:proofErr w:type="spellEnd"/>
            <w:r w:rsidRPr="0013521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синдром при неврозе</w:t>
            </w:r>
          </w:p>
        </w:tc>
      </w:tr>
      <w:tr w:rsidR="0029608E" w:rsidRPr="006D44AC" w14:paraId="59B7DA9E" w14:textId="77777777" w:rsidTr="00062D78">
        <w:trPr>
          <w:trHeight w:val="20"/>
        </w:trPr>
        <w:tc>
          <w:tcPr>
            <w:tcW w:w="428" w:type="dxa"/>
            <w:shd w:val="clear" w:color="auto" w:fill="D9D9D9" w:themeFill="background1" w:themeFillShade="D9"/>
          </w:tcPr>
          <w:p w14:paraId="6D259E6B" w14:textId="277935A8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2</w:t>
            </w:r>
          </w:p>
        </w:tc>
        <w:tc>
          <w:tcPr>
            <w:tcW w:w="3753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3225F3" w14:textId="77777777" w:rsidR="0029608E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Психодиагностика / </w:t>
            </w:r>
          </w:p>
          <w:p w14:paraId="573B55BF" w14:textId="49E6950C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иные виды диагностики</w:t>
            </w:r>
          </w:p>
        </w:tc>
        <w:tc>
          <w:tcPr>
            <w:tcW w:w="5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55695D" w14:textId="57AAA1BA" w:rsidR="0029608E" w:rsidRPr="00135213" w:rsidRDefault="0029608E" w:rsidP="001352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13521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Построение гипотезы о психической структуре пациента</w:t>
            </w:r>
            <w:r w:rsidR="00135213" w:rsidRPr="0013521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, наблюдение пациента, получение (по желанию пациента) обратной связи</w:t>
            </w:r>
            <w:r w:rsidR="0013521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</w:tr>
      <w:tr w:rsidR="0029608E" w:rsidRPr="006D44AC" w14:paraId="1A0DF620" w14:textId="77777777" w:rsidTr="00062D78">
        <w:trPr>
          <w:trHeight w:val="20"/>
        </w:trPr>
        <w:tc>
          <w:tcPr>
            <w:tcW w:w="428" w:type="dxa"/>
            <w:shd w:val="clear" w:color="auto" w:fill="D9D9D9" w:themeFill="background1" w:themeFillShade="D9"/>
          </w:tcPr>
          <w:p w14:paraId="2C3B5A99" w14:textId="1F6AE780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3</w:t>
            </w:r>
          </w:p>
        </w:tc>
        <w:tc>
          <w:tcPr>
            <w:tcW w:w="3753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0F5A53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Средство / метод воздействия (психотехнология)</w:t>
            </w:r>
          </w:p>
        </w:tc>
        <w:tc>
          <w:tcPr>
            <w:tcW w:w="5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090B93" w14:textId="77777777" w:rsidR="0029608E" w:rsidRPr="00135213" w:rsidRDefault="0029608E" w:rsidP="00135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21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Интерпретация симптома</w:t>
            </w:r>
          </w:p>
        </w:tc>
      </w:tr>
      <w:tr w:rsidR="0029608E" w:rsidRPr="006D44AC" w14:paraId="04634B45" w14:textId="77777777" w:rsidTr="00062D78">
        <w:trPr>
          <w:trHeight w:val="20"/>
        </w:trPr>
        <w:tc>
          <w:tcPr>
            <w:tcW w:w="428" w:type="dxa"/>
            <w:shd w:val="clear" w:color="auto" w:fill="D9D9D9" w:themeFill="background1" w:themeFillShade="D9"/>
          </w:tcPr>
          <w:p w14:paraId="24A7D682" w14:textId="2408C914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4</w:t>
            </w:r>
          </w:p>
        </w:tc>
        <w:tc>
          <w:tcPr>
            <w:tcW w:w="3753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DD0B7F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Механизм воздействия</w:t>
            </w:r>
          </w:p>
        </w:tc>
        <w:tc>
          <w:tcPr>
            <w:tcW w:w="5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0EF1E9" w14:textId="77777777" w:rsidR="0029608E" w:rsidRPr="00B16A2C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Речь в переносе</w:t>
            </w:r>
          </w:p>
        </w:tc>
      </w:tr>
      <w:tr w:rsidR="0029608E" w:rsidRPr="006D44AC" w14:paraId="1292A50D" w14:textId="77777777" w:rsidTr="00062D78">
        <w:trPr>
          <w:trHeight w:val="20"/>
        </w:trPr>
        <w:tc>
          <w:tcPr>
            <w:tcW w:w="428" w:type="dxa"/>
            <w:shd w:val="clear" w:color="auto" w:fill="D9D9D9" w:themeFill="background1" w:themeFillShade="D9"/>
          </w:tcPr>
          <w:p w14:paraId="704B3E73" w14:textId="03CFF779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753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A7BE50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человека</w:t>
            </w:r>
          </w:p>
        </w:tc>
        <w:tc>
          <w:tcPr>
            <w:tcW w:w="5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3CB257" w14:textId="77777777" w:rsidR="0029608E" w:rsidRPr="00B16A2C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Субъект бессознательного</w:t>
            </w:r>
          </w:p>
        </w:tc>
      </w:tr>
      <w:tr w:rsidR="0029608E" w:rsidRPr="006D44AC" w14:paraId="06A44869" w14:textId="77777777" w:rsidTr="00062D78">
        <w:trPr>
          <w:trHeight w:val="20"/>
        </w:trPr>
        <w:tc>
          <w:tcPr>
            <w:tcW w:w="428" w:type="dxa"/>
            <w:shd w:val="clear" w:color="auto" w:fill="D9D9D9" w:themeFill="background1" w:themeFillShade="D9"/>
          </w:tcPr>
          <w:p w14:paraId="1ED29780" w14:textId="5A8FC645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6</w:t>
            </w:r>
          </w:p>
        </w:tc>
        <w:tc>
          <w:tcPr>
            <w:tcW w:w="3753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0AD0AF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социума</w:t>
            </w:r>
          </w:p>
        </w:tc>
        <w:tc>
          <w:tcPr>
            <w:tcW w:w="5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F4927C" w14:textId="77777777" w:rsidR="0029608E" w:rsidRPr="00B16A2C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Современное европейское «открытое» общество</w:t>
            </w:r>
          </w:p>
        </w:tc>
      </w:tr>
      <w:tr w:rsidR="0029608E" w:rsidRPr="006D44AC" w14:paraId="4E9E0548" w14:textId="77777777" w:rsidTr="00062D78">
        <w:trPr>
          <w:trHeight w:val="20"/>
        </w:trPr>
        <w:tc>
          <w:tcPr>
            <w:tcW w:w="428" w:type="dxa"/>
            <w:shd w:val="clear" w:color="auto" w:fill="D9D9D9" w:themeFill="background1" w:themeFillShade="D9"/>
          </w:tcPr>
          <w:p w14:paraId="677AA1CF" w14:textId="6008823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7</w:t>
            </w:r>
          </w:p>
        </w:tc>
        <w:tc>
          <w:tcPr>
            <w:tcW w:w="3753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E6ED8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мира</w:t>
            </w:r>
          </w:p>
        </w:tc>
        <w:tc>
          <w:tcPr>
            <w:tcW w:w="5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0F3CD8" w14:textId="77777777" w:rsidR="0029608E" w:rsidRPr="00B16A2C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Дискурсивная языковая модель</w:t>
            </w:r>
          </w:p>
        </w:tc>
      </w:tr>
      <w:tr w:rsidR="0029608E" w:rsidRPr="006D44AC" w14:paraId="2DDA65F8" w14:textId="77777777" w:rsidTr="00062D78">
        <w:trPr>
          <w:trHeight w:val="20"/>
        </w:trPr>
        <w:tc>
          <w:tcPr>
            <w:tcW w:w="428" w:type="dxa"/>
            <w:shd w:val="clear" w:color="auto" w:fill="D9D9D9" w:themeFill="background1" w:themeFillShade="D9"/>
          </w:tcPr>
          <w:p w14:paraId="1F3D7AB1" w14:textId="436B6E7B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8</w:t>
            </w:r>
          </w:p>
        </w:tc>
        <w:tc>
          <w:tcPr>
            <w:tcW w:w="3753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98A27C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Общая и/или специальная методология </w:t>
            </w:r>
          </w:p>
          <w:p w14:paraId="3E9E1BC8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(по Ноэлю Смиту)</w:t>
            </w:r>
          </w:p>
        </w:tc>
        <w:tc>
          <w:tcPr>
            <w:tcW w:w="5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9C8BFD" w14:textId="77777777" w:rsidR="0029608E" w:rsidRPr="00B16A2C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Система: </w:t>
            </w:r>
            <w:proofErr w:type="spellStart"/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органоцентрическая</w:t>
            </w:r>
            <w:proofErr w:type="spellEnd"/>
          </w:p>
          <w:p w14:paraId="5AB35BEC" w14:textId="77777777" w:rsidR="0029608E" w:rsidRPr="00B16A2C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Психоанализ</w:t>
            </w:r>
          </w:p>
        </w:tc>
      </w:tr>
      <w:tr w:rsidR="0029608E" w:rsidRPr="006D44AC" w14:paraId="42F8C47D" w14:textId="77777777" w:rsidTr="00062D78">
        <w:trPr>
          <w:trHeight w:val="20"/>
        </w:trPr>
        <w:tc>
          <w:tcPr>
            <w:tcW w:w="428" w:type="dxa"/>
            <w:shd w:val="clear" w:color="auto" w:fill="D9D9D9" w:themeFill="background1" w:themeFillShade="D9"/>
          </w:tcPr>
          <w:p w14:paraId="2E86B0E3" w14:textId="6DD6F42A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9</w:t>
            </w:r>
          </w:p>
        </w:tc>
        <w:tc>
          <w:tcPr>
            <w:tcW w:w="3753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3CCD7C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Психологические науки </w:t>
            </w:r>
          </w:p>
          <w:p w14:paraId="37A3B96E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(по ВАК 19.00.00)</w:t>
            </w:r>
          </w:p>
        </w:tc>
        <w:tc>
          <w:tcPr>
            <w:tcW w:w="5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F0D9153" w14:textId="77777777" w:rsidR="0029608E" w:rsidRPr="00B16A2C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19.00.01.</w:t>
            </w:r>
          </w:p>
          <w:p w14:paraId="668CCF47" w14:textId="77777777" w:rsidR="0029608E" w:rsidRPr="00B16A2C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proofErr w:type="spellStart"/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пп</w:t>
            </w:r>
            <w:proofErr w:type="spellEnd"/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. 19, 40</w:t>
            </w:r>
          </w:p>
        </w:tc>
      </w:tr>
    </w:tbl>
    <w:p w14:paraId="051407A0" w14:textId="77777777" w:rsidR="0089706A" w:rsidRDefault="0089706A" w:rsidP="00BD4A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C011D2D" w14:textId="5809A537" w:rsidR="00BD4A90" w:rsidRPr="00062D78" w:rsidRDefault="00BD4A90" w:rsidP="00BD4A90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062D78">
        <w:rPr>
          <w:rFonts w:ascii="Times New Roman" w:hAnsi="Times New Roman" w:cs="Times New Roman"/>
          <w:b/>
          <w:bCs/>
          <w:sz w:val="28"/>
          <w:szCs w:val="28"/>
        </w:rPr>
        <w:t>Бабаева М.О.</w:t>
      </w:r>
    </w:p>
    <w:p w14:paraId="5BD46291" w14:textId="4390D82F" w:rsidR="00BD4A90" w:rsidRPr="00745515" w:rsidRDefault="00BD4A90" w:rsidP="006D44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5515">
        <w:rPr>
          <w:rFonts w:ascii="Times New Roman" w:hAnsi="Times New Roman" w:cs="Times New Roman"/>
          <w:b/>
          <w:bCs/>
          <w:sz w:val="28"/>
          <w:szCs w:val="28"/>
        </w:rPr>
        <w:t xml:space="preserve">Психотехнология осознанной медитации для психокоррекции тревожных и панических состояний с позиции </w:t>
      </w:r>
      <w:proofErr w:type="spellStart"/>
      <w:r w:rsidRPr="00745515">
        <w:rPr>
          <w:rFonts w:ascii="Times New Roman" w:hAnsi="Times New Roman" w:cs="Times New Roman"/>
          <w:b/>
          <w:bCs/>
          <w:sz w:val="28"/>
          <w:szCs w:val="28"/>
        </w:rPr>
        <w:t>когнитивизма</w:t>
      </w:r>
      <w:proofErr w:type="spellEnd"/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421"/>
        <w:gridCol w:w="3656"/>
        <w:gridCol w:w="5529"/>
      </w:tblGrid>
      <w:tr w:rsidR="00BD4A90" w:rsidRPr="0092322E" w14:paraId="09A92C3C" w14:textId="77777777" w:rsidTr="00745515">
        <w:tc>
          <w:tcPr>
            <w:tcW w:w="421" w:type="dxa"/>
            <w:shd w:val="clear" w:color="auto" w:fill="D9D9D9" w:themeFill="background1" w:themeFillShade="D9"/>
          </w:tcPr>
          <w:p w14:paraId="0C13F06C" w14:textId="77777777" w:rsidR="00BD4A90" w:rsidRPr="00B16A2C" w:rsidRDefault="00BD4A90" w:rsidP="00EC6A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6" w:type="dxa"/>
            <w:shd w:val="clear" w:color="auto" w:fill="D9D9D9" w:themeFill="background1" w:themeFillShade="D9"/>
            <w:vAlign w:val="center"/>
          </w:tcPr>
          <w:p w14:paraId="73FB0D03" w14:textId="77777777" w:rsidR="00BD4A90" w:rsidRPr="00B16A2C" w:rsidRDefault="00BD4A90" w:rsidP="0074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b/>
                <w:sz w:val="24"/>
                <w:szCs w:val="24"/>
              </w:rPr>
              <w:t>Методологические уровни моделирования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012F2B9F" w14:textId="77777777" w:rsidR="00BD4A90" w:rsidRPr="00B16A2C" w:rsidRDefault="00BD4A90" w:rsidP="0074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b/>
                <w:sz w:val="24"/>
                <w:szCs w:val="24"/>
              </w:rPr>
              <w:t>Модель</w:t>
            </w:r>
          </w:p>
        </w:tc>
      </w:tr>
      <w:tr w:rsidR="00BD4A90" w:rsidRPr="0092322E" w14:paraId="616C4D2B" w14:textId="77777777" w:rsidTr="0028445D">
        <w:tc>
          <w:tcPr>
            <w:tcW w:w="421" w:type="dxa"/>
            <w:shd w:val="clear" w:color="auto" w:fill="D9D9D9" w:themeFill="background1" w:themeFillShade="D9"/>
          </w:tcPr>
          <w:p w14:paraId="3A12B97D" w14:textId="77777777" w:rsidR="00BD4A90" w:rsidRPr="00B16A2C" w:rsidRDefault="00BD4A90" w:rsidP="00EC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6" w:type="dxa"/>
            <w:shd w:val="clear" w:color="auto" w:fill="D9D9D9" w:themeFill="background1" w:themeFillShade="D9"/>
            <w:vAlign w:val="center"/>
          </w:tcPr>
          <w:p w14:paraId="7B62BE85" w14:textId="77777777" w:rsidR="00BD4A90" w:rsidRPr="00B16A2C" w:rsidRDefault="00BD4A90" w:rsidP="0028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Цель психотехнологии</w:t>
            </w:r>
          </w:p>
        </w:tc>
        <w:tc>
          <w:tcPr>
            <w:tcW w:w="5529" w:type="dxa"/>
          </w:tcPr>
          <w:p w14:paraId="1633EF34" w14:textId="77777777" w:rsidR="00BD4A90" w:rsidRPr="00B16A2C" w:rsidRDefault="00BD4A90" w:rsidP="00EC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Устранение (психокоррекция) тревожно-панических состояний сознания.</w:t>
            </w:r>
          </w:p>
        </w:tc>
      </w:tr>
      <w:tr w:rsidR="0028445D" w:rsidRPr="0092322E" w14:paraId="1583EDE9" w14:textId="77777777" w:rsidTr="0028445D">
        <w:tc>
          <w:tcPr>
            <w:tcW w:w="421" w:type="dxa"/>
            <w:shd w:val="clear" w:color="auto" w:fill="D9D9D9" w:themeFill="background1" w:themeFillShade="D9"/>
          </w:tcPr>
          <w:p w14:paraId="38E14AC0" w14:textId="03B3387D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6" w:type="dxa"/>
            <w:shd w:val="clear" w:color="auto" w:fill="D9D9D9" w:themeFill="background1" w:themeFillShade="D9"/>
            <w:vAlign w:val="center"/>
          </w:tcPr>
          <w:p w14:paraId="2B1E2D9D" w14:textId="0F53BD4C" w:rsidR="0028445D" w:rsidRDefault="0028445D" w:rsidP="0028445D">
            <w:pPr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Психодиагностика /</w:t>
            </w:r>
          </w:p>
          <w:p w14:paraId="35FD6B56" w14:textId="3FC8A44C" w:rsidR="0028445D" w:rsidRPr="00B16A2C" w:rsidRDefault="0028445D" w:rsidP="0028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иные виды диагностики</w:t>
            </w:r>
          </w:p>
        </w:tc>
        <w:tc>
          <w:tcPr>
            <w:tcW w:w="5529" w:type="dxa"/>
          </w:tcPr>
          <w:p w14:paraId="560B95F0" w14:textId="7D74F49F" w:rsidR="0028445D" w:rsidRPr="00B16A2C" w:rsidRDefault="00F36190" w:rsidP="00F36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190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Клинический 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опросник</w:t>
            </w:r>
            <w:r w:rsidRPr="00F361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Pr="00F36190">
              <w:rPr>
                <w:rFonts w:ascii="Times New Roman" w:hAnsi="Times New Roman" w:cs="Times New Roman"/>
                <w:sz w:val="24"/>
                <w:szCs w:val="24"/>
              </w:rPr>
              <w:t>ценка нервно-психической устойчивости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(НПУ)»</w:t>
            </w:r>
          </w:p>
        </w:tc>
      </w:tr>
      <w:tr w:rsidR="0028445D" w:rsidRPr="0092322E" w14:paraId="6FE9AE44" w14:textId="77777777" w:rsidTr="0028445D">
        <w:tc>
          <w:tcPr>
            <w:tcW w:w="421" w:type="dxa"/>
            <w:shd w:val="clear" w:color="auto" w:fill="D9D9D9" w:themeFill="background1" w:themeFillShade="D9"/>
          </w:tcPr>
          <w:p w14:paraId="12D95C11" w14:textId="0D8AD7AC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6" w:type="dxa"/>
            <w:shd w:val="clear" w:color="auto" w:fill="D9D9D9" w:themeFill="background1" w:themeFillShade="D9"/>
            <w:vAlign w:val="center"/>
          </w:tcPr>
          <w:p w14:paraId="37ADABCD" w14:textId="77777777" w:rsidR="0028445D" w:rsidRPr="00B16A2C" w:rsidRDefault="0028445D" w:rsidP="0028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Средство/метод воздействия (психотехнология)</w:t>
            </w:r>
          </w:p>
        </w:tc>
        <w:tc>
          <w:tcPr>
            <w:tcW w:w="5529" w:type="dxa"/>
          </w:tcPr>
          <w:p w14:paraId="1CA4B715" w14:textId="77777777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Управляемая медитация: осознание дыхания; сканирование тела; осознанная ходьба; доброта к самому себе.</w:t>
            </w:r>
          </w:p>
          <w:p w14:paraId="761071C6" w14:textId="77777777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неформальной медитации: </w:t>
            </w:r>
            <w:proofErr w:type="spellStart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невыбирающее</w:t>
            </w:r>
            <w:proofErr w:type="spellEnd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осознавание</w:t>
            </w:r>
            <w:proofErr w:type="spellEnd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445D" w:rsidRPr="0092322E" w14:paraId="20A90F1F" w14:textId="77777777" w:rsidTr="0028445D">
        <w:tc>
          <w:tcPr>
            <w:tcW w:w="421" w:type="dxa"/>
            <w:shd w:val="clear" w:color="auto" w:fill="D9D9D9" w:themeFill="background1" w:themeFillShade="D9"/>
          </w:tcPr>
          <w:p w14:paraId="72CF51EC" w14:textId="2280A72B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6" w:type="dxa"/>
            <w:shd w:val="clear" w:color="auto" w:fill="D9D9D9" w:themeFill="background1" w:themeFillShade="D9"/>
            <w:vAlign w:val="center"/>
          </w:tcPr>
          <w:p w14:paraId="1686C83E" w14:textId="77777777" w:rsidR="0028445D" w:rsidRPr="00B16A2C" w:rsidRDefault="0028445D" w:rsidP="0028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Механизм воздействия</w:t>
            </w:r>
          </w:p>
        </w:tc>
        <w:tc>
          <w:tcPr>
            <w:tcW w:w="5529" w:type="dxa"/>
          </w:tcPr>
          <w:p w14:paraId="4BBCAF97" w14:textId="77777777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патологической электрической </w:t>
            </w:r>
            <w:r w:rsidRPr="00B16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 боковой и медиальной префронтальной коры головного мозга</w:t>
            </w:r>
          </w:p>
        </w:tc>
      </w:tr>
      <w:tr w:rsidR="0028445D" w:rsidRPr="0092322E" w14:paraId="0C0B1708" w14:textId="77777777" w:rsidTr="0028445D">
        <w:tc>
          <w:tcPr>
            <w:tcW w:w="421" w:type="dxa"/>
            <w:shd w:val="clear" w:color="auto" w:fill="D9D9D9" w:themeFill="background1" w:themeFillShade="D9"/>
          </w:tcPr>
          <w:p w14:paraId="10B5D4E2" w14:textId="3C99F39D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56" w:type="dxa"/>
            <w:shd w:val="clear" w:color="auto" w:fill="D9D9D9" w:themeFill="background1" w:themeFillShade="D9"/>
            <w:vAlign w:val="center"/>
          </w:tcPr>
          <w:p w14:paraId="2AB4938E" w14:textId="77777777" w:rsidR="0028445D" w:rsidRPr="00B16A2C" w:rsidRDefault="0028445D" w:rsidP="0028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Модель человека</w:t>
            </w:r>
          </w:p>
        </w:tc>
        <w:tc>
          <w:tcPr>
            <w:tcW w:w="5529" w:type="dxa"/>
          </w:tcPr>
          <w:p w14:paraId="6C8D83ED" w14:textId="77777777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Биопсихосоциодуховный</w:t>
            </w:r>
            <w:proofErr w:type="spellEnd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 xml:space="preserve"> субъект</w:t>
            </w:r>
          </w:p>
        </w:tc>
      </w:tr>
      <w:tr w:rsidR="0028445D" w:rsidRPr="0092322E" w14:paraId="424A3FEF" w14:textId="77777777" w:rsidTr="0028445D">
        <w:tc>
          <w:tcPr>
            <w:tcW w:w="421" w:type="dxa"/>
            <w:shd w:val="clear" w:color="auto" w:fill="D9D9D9" w:themeFill="background1" w:themeFillShade="D9"/>
          </w:tcPr>
          <w:p w14:paraId="207F522B" w14:textId="7923A373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6" w:type="dxa"/>
            <w:shd w:val="clear" w:color="auto" w:fill="D9D9D9" w:themeFill="background1" w:themeFillShade="D9"/>
            <w:vAlign w:val="center"/>
          </w:tcPr>
          <w:p w14:paraId="4F80014E" w14:textId="77777777" w:rsidR="0028445D" w:rsidRPr="00B16A2C" w:rsidRDefault="0028445D" w:rsidP="0028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Модель социума</w:t>
            </w:r>
          </w:p>
        </w:tc>
        <w:tc>
          <w:tcPr>
            <w:tcW w:w="5529" w:type="dxa"/>
          </w:tcPr>
          <w:p w14:paraId="7CBEE453" w14:textId="77777777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Индивидуум в коллективе равных и разных</w:t>
            </w:r>
          </w:p>
        </w:tc>
      </w:tr>
      <w:tr w:rsidR="0028445D" w:rsidRPr="0092322E" w14:paraId="5A451738" w14:textId="77777777" w:rsidTr="0028445D">
        <w:tc>
          <w:tcPr>
            <w:tcW w:w="421" w:type="dxa"/>
            <w:shd w:val="clear" w:color="auto" w:fill="D9D9D9" w:themeFill="background1" w:themeFillShade="D9"/>
          </w:tcPr>
          <w:p w14:paraId="3583905D" w14:textId="674275AD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6" w:type="dxa"/>
            <w:shd w:val="clear" w:color="auto" w:fill="D9D9D9" w:themeFill="background1" w:themeFillShade="D9"/>
            <w:vAlign w:val="center"/>
          </w:tcPr>
          <w:p w14:paraId="1345FFC7" w14:textId="77777777" w:rsidR="0028445D" w:rsidRPr="00B16A2C" w:rsidRDefault="0028445D" w:rsidP="0028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Модель мира</w:t>
            </w:r>
          </w:p>
        </w:tc>
        <w:tc>
          <w:tcPr>
            <w:tcW w:w="5529" w:type="dxa"/>
          </w:tcPr>
          <w:p w14:paraId="7F722D69" w14:textId="77777777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 xml:space="preserve">Слоевая модель </w:t>
            </w:r>
            <w:proofErr w:type="spellStart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биопсихосоциодуховного</w:t>
            </w:r>
            <w:proofErr w:type="spellEnd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 xml:space="preserve"> мира с взаимопроникновением и </w:t>
            </w:r>
            <w:proofErr w:type="spellStart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взаимообусловливанием</w:t>
            </w:r>
            <w:proofErr w:type="spellEnd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 xml:space="preserve"> слоев</w:t>
            </w:r>
          </w:p>
        </w:tc>
      </w:tr>
      <w:tr w:rsidR="0028445D" w:rsidRPr="0092322E" w14:paraId="73A69394" w14:textId="77777777" w:rsidTr="0028445D">
        <w:tc>
          <w:tcPr>
            <w:tcW w:w="421" w:type="dxa"/>
            <w:shd w:val="clear" w:color="auto" w:fill="D9D9D9" w:themeFill="background1" w:themeFillShade="D9"/>
          </w:tcPr>
          <w:p w14:paraId="2798A5C6" w14:textId="7BA95445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6" w:type="dxa"/>
            <w:shd w:val="clear" w:color="auto" w:fill="D9D9D9" w:themeFill="background1" w:themeFillShade="D9"/>
            <w:vAlign w:val="center"/>
          </w:tcPr>
          <w:p w14:paraId="261C5C05" w14:textId="77777777" w:rsidR="0028445D" w:rsidRPr="00B16A2C" w:rsidRDefault="0028445D" w:rsidP="0028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Общая и/или специальная методология (по Ноэлю Смиту)</w:t>
            </w:r>
          </w:p>
        </w:tc>
        <w:tc>
          <w:tcPr>
            <w:tcW w:w="5529" w:type="dxa"/>
          </w:tcPr>
          <w:p w14:paraId="29030369" w14:textId="77777777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Органоцентрическая</w:t>
            </w:r>
            <w:proofErr w:type="spellEnd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 xml:space="preserve"> система: </w:t>
            </w:r>
            <w:proofErr w:type="spellStart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Когнитивизм</w:t>
            </w:r>
            <w:proofErr w:type="spellEnd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445D" w:rsidRPr="0092322E" w14:paraId="1CB90FDE" w14:textId="77777777" w:rsidTr="0028445D">
        <w:tc>
          <w:tcPr>
            <w:tcW w:w="421" w:type="dxa"/>
            <w:shd w:val="clear" w:color="auto" w:fill="D9D9D9" w:themeFill="background1" w:themeFillShade="D9"/>
          </w:tcPr>
          <w:p w14:paraId="58789D0F" w14:textId="2A12E6E2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6" w:type="dxa"/>
            <w:shd w:val="clear" w:color="auto" w:fill="D9D9D9" w:themeFill="background1" w:themeFillShade="D9"/>
            <w:vAlign w:val="center"/>
          </w:tcPr>
          <w:p w14:paraId="262E31E0" w14:textId="77777777" w:rsidR="0028445D" w:rsidRPr="00B16A2C" w:rsidRDefault="0028445D" w:rsidP="0028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Психологические науки (по ВАК 19.00.00)</w:t>
            </w:r>
          </w:p>
        </w:tc>
        <w:tc>
          <w:tcPr>
            <w:tcW w:w="5529" w:type="dxa"/>
          </w:tcPr>
          <w:p w14:paraId="553C27A7" w14:textId="77777777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19.00.02 (психофизиология) – пп.4, 10</w:t>
            </w:r>
          </w:p>
          <w:p w14:paraId="7FCA243B" w14:textId="77777777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19.00.04 (медицинская психология) – пп.4</w:t>
            </w:r>
          </w:p>
          <w:p w14:paraId="08DCE139" w14:textId="77777777" w:rsidR="0028445D" w:rsidRPr="00B16A2C" w:rsidRDefault="0028445D" w:rsidP="002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sz w:val="24"/>
                <w:szCs w:val="24"/>
              </w:rPr>
              <w:t xml:space="preserve">19.00.13 (психология развития, </w:t>
            </w:r>
            <w:proofErr w:type="spellStart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акмеология</w:t>
            </w:r>
            <w:proofErr w:type="spellEnd"/>
            <w:r w:rsidRPr="00B16A2C">
              <w:rPr>
                <w:rFonts w:ascii="Times New Roman" w:hAnsi="Times New Roman" w:cs="Times New Roman"/>
                <w:sz w:val="24"/>
                <w:szCs w:val="24"/>
              </w:rPr>
              <w:t>) – пп.2, 13.</w:t>
            </w:r>
          </w:p>
        </w:tc>
      </w:tr>
    </w:tbl>
    <w:p w14:paraId="26C26E73" w14:textId="07B79DFF" w:rsidR="00BD4A90" w:rsidRDefault="00BD4A90" w:rsidP="00745515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5640C962" w14:textId="77777777" w:rsidR="00745515" w:rsidRPr="00062D78" w:rsidRDefault="00745515" w:rsidP="00745515">
      <w:pPr>
        <w:spacing w:after="0" w:line="240" w:lineRule="auto"/>
        <w:rPr>
          <w:rFonts w:ascii="Times New Roman" w:hAnsi="Times New Roman" w:cs="Times New Roman"/>
          <w:b/>
          <w:bCs/>
          <w:iCs/>
          <w:kern w:val="2"/>
          <w:sz w:val="28"/>
          <w:szCs w:val="28"/>
        </w:rPr>
      </w:pPr>
      <w:r w:rsidRPr="00062D78">
        <w:rPr>
          <w:rFonts w:ascii="Times New Roman" w:hAnsi="Times New Roman" w:cs="Times New Roman"/>
          <w:b/>
          <w:bCs/>
          <w:iCs/>
          <w:kern w:val="2"/>
          <w:sz w:val="28"/>
          <w:szCs w:val="28"/>
        </w:rPr>
        <w:t>Кислякова Л.В.</w:t>
      </w:r>
    </w:p>
    <w:p w14:paraId="175B4274" w14:textId="4CC10371" w:rsidR="00745515" w:rsidRPr="00062D78" w:rsidRDefault="00062D78" w:rsidP="00745515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062D78">
        <w:rPr>
          <w:rFonts w:ascii="Times New Roman" w:hAnsi="Times New Roman" w:cs="Times New Roman"/>
          <w:b/>
          <w:bCs/>
          <w:sz w:val="28"/>
          <w:szCs w:val="28"/>
        </w:rPr>
        <w:t xml:space="preserve">Суггестия в </w:t>
      </w:r>
      <w:r w:rsidRPr="00062D78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терапии психосоматической личности </w:t>
      </w:r>
      <w:proofErr w:type="spellStart"/>
      <w:r w:rsidRPr="00062D78">
        <w:rPr>
          <w:rFonts w:ascii="Times New Roman" w:hAnsi="Times New Roman" w:cs="Times New Roman"/>
          <w:b/>
          <w:bCs/>
          <w:kern w:val="24"/>
          <w:sz w:val="28"/>
          <w:szCs w:val="28"/>
        </w:rPr>
        <w:t>эпитимного</w:t>
      </w:r>
      <w:proofErr w:type="spellEnd"/>
      <w:r w:rsidRPr="00062D78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 склада</w:t>
      </w:r>
      <w:r w:rsidR="00745515" w:rsidRPr="00062D78">
        <w:rPr>
          <w:rFonts w:ascii="Times New Roman" w:hAnsi="Times New Roman" w:cs="Times New Roman"/>
          <w:b/>
          <w:bCs/>
          <w:kern w:val="24"/>
          <w:sz w:val="28"/>
          <w:szCs w:val="28"/>
        </w:rPr>
        <w:t>.</w:t>
      </w:r>
    </w:p>
    <w:tbl>
      <w:tblPr>
        <w:tblW w:w="9642" w:type="dxa"/>
        <w:tblInd w:w="-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1"/>
        <w:gridCol w:w="3402"/>
        <w:gridCol w:w="5529"/>
      </w:tblGrid>
      <w:tr w:rsidR="00745515" w:rsidRPr="00745515" w14:paraId="31BB6C18" w14:textId="77777777" w:rsidTr="00062D78">
        <w:trPr>
          <w:trHeight w:val="20"/>
        </w:trPr>
        <w:tc>
          <w:tcPr>
            <w:tcW w:w="711" w:type="dxa"/>
            <w:shd w:val="clear" w:color="auto" w:fill="D9D9D9" w:themeFill="background1" w:themeFillShade="D9"/>
          </w:tcPr>
          <w:p w14:paraId="6137AA91" w14:textId="77777777" w:rsidR="00745515" w:rsidRPr="00B16A2C" w:rsidRDefault="00745515" w:rsidP="00745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977397" w14:textId="77777777" w:rsidR="00745515" w:rsidRPr="00B16A2C" w:rsidRDefault="00745515" w:rsidP="0074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>Методологические уровни моделирования</w:t>
            </w:r>
          </w:p>
        </w:tc>
        <w:tc>
          <w:tcPr>
            <w:tcW w:w="5529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3A2572" w14:textId="77777777" w:rsidR="00745515" w:rsidRPr="00B16A2C" w:rsidRDefault="00745515" w:rsidP="0074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Модель </w:t>
            </w:r>
          </w:p>
        </w:tc>
      </w:tr>
      <w:tr w:rsidR="00745515" w:rsidRPr="00745515" w14:paraId="75EFD6EF" w14:textId="77777777" w:rsidTr="00062D78">
        <w:trPr>
          <w:trHeight w:val="20"/>
        </w:trPr>
        <w:tc>
          <w:tcPr>
            <w:tcW w:w="711" w:type="dxa"/>
            <w:shd w:val="clear" w:color="auto" w:fill="D9D9D9" w:themeFill="background1" w:themeFillShade="D9"/>
          </w:tcPr>
          <w:p w14:paraId="7E2E9AD9" w14:textId="77777777" w:rsidR="00745515" w:rsidRPr="00B16A2C" w:rsidRDefault="00745515" w:rsidP="007455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F777A2" w14:textId="77777777" w:rsidR="00745515" w:rsidRPr="00B16A2C" w:rsidRDefault="00745515" w:rsidP="007455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Цель психотехнологии</w:t>
            </w:r>
          </w:p>
        </w:tc>
        <w:tc>
          <w:tcPr>
            <w:tcW w:w="55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B564FC" w14:textId="77777777" w:rsidR="00745515" w:rsidRPr="00B16A2C" w:rsidRDefault="00745515" w:rsidP="007455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Терапия психосоматической личности </w:t>
            </w:r>
            <w:proofErr w:type="spellStart"/>
            <w:r w:rsidRPr="00B16A2C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эпитимного</w:t>
            </w:r>
            <w:proofErr w:type="spellEnd"/>
            <w:r w:rsidRPr="00B16A2C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склада.</w:t>
            </w:r>
          </w:p>
        </w:tc>
      </w:tr>
      <w:tr w:rsidR="0028445D" w:rsidRPr="00745515" w14:paraId="0377DE45" w14:textId="77777777" w:rsidTr="00062D78">
        <w:trPr>
          <w:trHeight w:val="20"/>
        </w:trPr>
        <w:tc>
          <w:tcPr>
            <w:tcW w:w="711" w:type="dxa"/>
            <w:shd w:val="clear" w:color="auto" w:fill="D9D9D9" w:themeFill="background1" w:themeFillShade="D9"/>
          </w:tcPr>
          <w:p w14:paraId="7DC54CA7" w14:textId="26AC35E9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BD74E8" w14:textId="77777777" w:rsidR="0028445D" w:rsidRDefault="0028445D" w:rsidP="00284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Психодиагностика /</w:t>
            </w:r>
          </w:p>
          <w:p w14:paraId="151A9430" w14:textId="073AC26C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иные виды диагностики</w:t>
            </w:r>
          </w:p>
        </w:tc>
        <w:tc>
          <w:tcPr>
            <w:tcW w:w="55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6C7BFC" w14:textId="77777777" w:rsidR="00F36190" w:rsidRPr="00F36190" w:rsidRDefault="00F36190" w:rsidP="00F36190">
            <w:pPr>
              <w:pStyle w:val="1"/>
              <w:numPr>
                <w:ilvl w:val="0"/>
                <w:numId w:val="13"/>
              </w:numPr>
              <w:shd w:val="clear" w:color="auto" w:fill="FFFFFF"/>
              <w:spacing w:before="0" w:line="240" w:lineRule="auto"/>
              <w:ind w:left="279"/>
              <w:rPr>
                <w:rFonts w:ascii="Times New Roman" w:hAnsi="Times New Roman" w:cs="Times New Roman"/>
                <w:color w:val="292929"/>
                <w:sz w:val="24"/>
                <w:szCs w:val="24"/>
                <w:shd w:val="clear" w:color="auto" w:fill="FFFFFF"/>
              </w:rPr>
            </w:pPr>
            <w:r w:rsidRPr="00F36190">
              <w:rPr>
                <w:rFonts w:ascii="Times New Roman" w:hAnsi="Times New Roman" w:cs="Times New Roman"/>
                <w:color w:val="292929"/>
                <w:sz w:val="24"/>
                <w:szCs w:val="24"/>
                <w:shd w:val="clear" w:color="auto" w:fill="FFFFFF"/>
              </w:rPr>
              <w:t xml:space="preserve">Тест на акцентуации личности - опросник </w:t>
            </w:r>
            <w:proofErr w:type="spellStart"/>
            <w:r w:rsidR="0028445D" w:rsidRPr="00F36190">
              <w:rPr>
                <w:rFonts w:ascii="Times New Roman" w:hAnsi="Times New Roman" w:cs="Times New Roman"/>
                <w:color w:val="292929"/>
                <w:sz w:val="24"/>
                <w:szCs w:val="24"/>
                <w:shd w:val="clear" w:color="auto" w:fill="FFFFFF"/>
              </w:rPr>
              <w:t>Леонгарда-Шмишека</w:t>
            </w:r>
            <w:proofErr w:type="spellEnd"/>
            <w:r w:rsidR="0028445D" w:rsidRPr="00F36190">
              <w:rPr>
                <w:rFonts w:ascii="Times New Roman" w:hAnsi="Times New Roman" w:cs="Times New Roman"/>
                <w:color w:val="292929"/>
                <w:sz w:val="24"/>
                <w:szCs w:val="24"/>
                <w:shd w:val="clear" w:color="auto" w:fill="FFFFFF"/>
              </w:rPr>
              <w:t xml:space="preserve">, </w:t>
            </w:r>
          </w:p>
          <w:p w14:paraId="37B3B01B" w14:textId="10DD3F0D" w:rsidR="0028445D" w:rsidRPr="0028445D" w:rsidRDefault="00F36190" w:rsidP="00F36190">
            <w:pPr>
              <w:pStyle w:val="1"/>
              <w:numPr>
                <w:ilvl w:val="0"/>
                <w:numId w:val="13"/>
              </w:numPr>
              <w:shd w:val="clear" w:color="auto" w:fill="FFFFFF"/>
              <w:spacing w:before="0" w:line="240" w:lineRule="auto"/>
              <w:ind w:left="279"/>
              <w:rPr>
                <w:rFonts w:ascii="Times New Roman" w:hAnsi="Times New Roman" w:cs="Times New Roman"/>
                <w:color w:val="404248"/>
                <w:sz w:val="24"/>
                <w:szCs w:val="24"/>
              </w:rPr>
            </w:pPr>
            <w:r w:rsidRPr="00F36190">
              <w:rPr>
                <w:rFonts w:ascii="Times New Roman" w:hAnsi="Times New Roman" w:cs="Times New Roman"/>
                <w:color w:val="292929"/>
                <w:sz w:val="24"/>
                <w:szCs w:val="24"/>
                <w:shd w:val="clear" w:color="auto" w:fill="FFFFFF"/>
              </w:rPr>
              <w:t>Т</w:t>
            </w:r>
            <w:r w:rsidR="0028445D" w:rsidRPr="00F36190">
              <w:rPr>
                <w:rFonts w:ascii="Times New Roman" w:hAnsi="Times New Roman" w:cs="Times New Roman"/>
                <w:color w:val="404248"/>
                <w:sz w:val="24"/>
                <w:szCs w:val="24"/>
              </w:rPr>
              <w:t>ест «Определение степени внушаемости»</w:t>
            </w:r>
          </w:p>
        </w:tc>
      </w:tr>
      <w:tr w:rsidR="0028445D" w:rsidRPr="00745515" w14:paraId="63B4A628" w14:textId="77777777" w:rsidTr="00062D78">
        <w:trPr>
          <w:trHeight w:val="20"/>
        </w:trPr>
        <w:tc>
          <w:tcPr>
            <w:tcW w:w="711" w:type="dxa"/>
            <w:shd w:val="clear" w:color="auto" w:fill="D9D9D9" w:themeFill="background1" w:themeFillShade="D9"/>
          </w:tcPr>
          <w:p w14:paraId="0D15824B" w14:textId="379CE8A3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342747" w14:textId="77777777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Средство / метод воздействия (психотехнология)</w:t>
            </w:r>
          </w:p>
        </w:tc>
        <w:tc>
          <w:tcPr>
            <w:tcW w:w="55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D392D4" w14:textId="46F296BC" w:rsidR="0028445D" w:rsidRPr="00B16A2C" w:rsidRDefault="0028445D" w:rsidP="00284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Суггестивный метод или внушение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(по В.М. Бехтереву)</w:t>
            </w:r>
          </w:p>
        </w:tc>
      </w:tr>
      <w:tr w:rsidR="0028445D" w:rsidRPr="00745515" w14:paraId="0915B31F" w14:textId="77777777" w:rsidTr="00062D78">
        <w:trPr>
          <w:trHeight w:val="20"/>
        </w:trPr>
        <w:tc>
          <w:tcPr>
            <w:tcW w:w="711" w:type="dxa"/>
            <w:shd w:val="clear" w:color="auto" w:fill="D9D9D9" w:themeFill="background1" w:themeFillShade="D9"/>
          </w:tcPr>
          <w:p w14:paraId="24572FE3" w14:textId="19958983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D4EBC2" w14:textId="77777777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Механизм воздействия</w:t>
            </w:r>
          </w:p>
        </w:tc>
        <w:tc>
          <w:tcPr>
            <w:tcW w:w="55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03FD35" w14:textId="7E00FADD" w:rsidR="0028445D" w:rsidRPr="00B16A2C" w:rsidRDefault="0028445D" w:rsidP="0028445D">
            <w:pPr>
              <w:spacing w:after="0" w:line="240" w:lineRule="auto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proofErr w:type="spellStart"/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Безаппеляционная</w:t>
            </w:r>
            <w:proofErr w:type="spellEnd"/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 речь. При внушении сначала происходит восприятие информации, содержащей готовые выводы, а затем на ее основе формируются мотивы и жизненные установки определенного поведения.</w:t>
            </w:r>
          </w:p>
        </w:tc>
      </w:tr>
      <w:tr w:rsidR="0028445D" w:rsidRPr="00745515" w14:paraId="3F570E7F" w14:textId="77777777" w:rsidTr="00062D78">
        <w:trPr>
          <w:trHeight w:val="20"/>
        </w:trPr>
        <w:tc>
          <w:tcPr>
            <w:tcW w:w="711" w:type="dxa"/>
            <w:shd w:val="clear" w:color="auto" w:fill="D9D9D9" w:themeFill="background1" w:themeFillShade="D9"/>
          </w:tcPr>
          <w:p w14:paraId="20857013" w14:textId="18C92755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294B24" w14:textId="77777777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человека</w:t>
            </w:r>
          </w:p>
        </w:tc>
        <w:tc>
          <w:tcPr>
            <w:tcW w:w="55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346D6E" w14:textId="77777777" w:rsidR="0028445D" w:rsidRPr="00B16A2C" w:rsidRDefault="0028445D" w:rsidP="00284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Субъект бессознательного</w:t>
            </w:r>
          </w:p>
        </w:tc>
      </w:tr>
      <w:tr w:rsidR="0028445D" w:rsidRPr="00745515" w14:paraId="3C459C26" w14:textId="77777777" w:rsidTr="00062D78">
        <w:trPr>
          <w:trHeight w:val="20"/>
        </w:trPr>
        <w:tc>
          <w:tcPr>
            <w:tcW w:w="711" w:type="dxa"/>
            <w:shd w:val="clear" w:color="auto" w:fill="D9D9D9" w:themeFill="background1" w:themeFillShade="D9"/>
          </w:tcPr>
          <w:p w14:paraId="09D3E971" w14:textId="77F698F4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AF5C95" w14:textId="77777777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социума</w:t>
            </w:r>
          </w:p>
        </w:tc>
        <w:tc>
          <w:tcPr>
            <w:tcW w:w="55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7F935F" w14:textId="77777777" w:rsidR="0028445D" w:rsidRPr="00B16A2C" w:rsidRDefault="0028445D" w:rsidP="0028445D">
            <w:pPr>
              <w:spacing w:after="0" w:line="240" w:lineRule="auto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Современное европейское «открытое» общество</w:t>
            </w:r>
          </w:p>
        </w:tc>
      </w:tr>
      <w:tr w:rsidR="0028445D" w:rsidRPr="00745515" w14:paraId="36F89FD5" w14:textId="77777777" w:rsidTr="00062D78">
        <w:trPr>
          <w:trHeight w:val="20"/>
        </w:trPr>
        <w:tc>
          <w:tcPr>
            <w:tcW w:w="711" w:type="dxa"/>
            <w:shd w:val="clear" w:color="auto" w:fill="D9D9D9" w:themeFill="background1" w:themeFillShade="D9"/>
          </w:tcPr>
          <w:p w14:paraId="55842237" w14:textId="4A56C7DE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7</w:t>
            </w:r>
          </w:p>
        </w:tc>
        <w:tc>
          <w:tcPr>
            <w:tcW w:w="3402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216B9A" w14:textId="77777777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мира</w:t>
            </w:r>
          </w:p>
        </w:tc>
        <w:tc>
          <w:tcPr>
            <w:tcW w:w="55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29C1B2" w14:textId="77777777" w:rsidR="0028445D" w:rsidRPr="00B16A2C" w:rsidRDefault="0028445D" w:rsidP="00284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Дискурсивная языковая модель</w:t>
            </w:r>
          </w:p>
        </w:tc>
      </w:tr>
      <w:tr w:rsidR="0028445D" w:rsidRPr="00745515" w14:paraId="2C46722B" w14:textId="77777777" w:rsidTr="00062D78">
        <w:trPr>
          <w:trHeight w:val="20"/>
        </w:trPr>
        <w:tc>
          <w:tcPr>
            <w:tcW w:w="711" w:type="dxa"/>
            <w:shd w:val="clear" w:color="auto" w:fill="D9D9D9" w:themeFill="background1" w:themeFillShade="D9"/>
          </w:tcPr>
          <w:p w14:paraId="7B1883DE" w14:textId="7E3E79F8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8</w:t>
            </w:r>
          </w:p>
        </w:tc>
        <w:tc>
          <w:tcPr>
            <w:tcW w:w="3402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87E583" w14:textId="77777777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Общая и/или специальная методология </w:t>
            </w:r>
          </w:p>
          <w:p w14:paraId="567CDB2F" w14:textId="77777777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(по Ноэлю Смиту)</w:t>
            </w:r>
          </w:p>
        </w:tc>
        <w:tc>
          <w:tcPr>
            <w:tcW w:w="55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F17903" w14:textId="1BDF0A02" w:rsidR="0028445D" w:rsidRPr="00B16A2C" w:rsidRDefault="0028445D" w:rsidP="0028445D">
            <w:pPr>
              <w:spacing w:after="0" w:line="240" w:lineRule="auto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Система: </w:t>
            </w:r>
            <w:proofErr w:type="spellStart"/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Энвайроцентрическая</w:t>
            </w:r>
            <w:proofErr w:type="spellEnd"/>
          </w:p>
          <w:p w14:paraId="60BC20E2" w14:textId="77777777" w:rsidR="0028445D" w:rsidRPr="00B16A2C" w:rsidRDefault="0028445D" w:rsidP="00284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Прикладной анализ</w:t>
            </w:r>
          </w:p>
        </w:tc>
      </w:tr>
      <w:tr w:rsidR="0028445D" w:rsidRPr="00745515" w14:paraId="28BC04B7" w14:textId="77777777" w:rsidTr="00062D78">
        <w:trPr>
          <w:trHeight w:val="20"/>
        </w:trPr>
        <w:tc>
          <w:tcPr>
            <w:tcW w:w="711" w:type="dxa"/>
            <w:shd w:val="clear" w:color="auto" w:fill="D9D9D9" w:themeFill="background1" w:themeFillShade="D9"/>
          </w:tcPr>
          <w:p w14:paraId="25969CF6" w14:textId="3DDA15A1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9</w:t>
            </w:r>
          </w:p>
        </w:tc>
        <w:tc>
          <w:tcPr>
            <w:tcW w:w="3402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104BD5" w14:textId="77777777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Психологические науки </w:t>
            </w:r>
          </w:p>
          <w:p w14:paraId="7239E246" w14:textId="77777777" w:rsidR="0028445D" w:rsidRPr="00B16A2C" w:rsidRDefault="0028445D" w:rsidP="002844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(по ВАК 19.00.00)</w:t>
            </w:r>
          </w:p>
        </w:tc>
        <w:tc>
          <w:tcPr>
            <w:tcW w:w="55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ADD472" w14:textId="21636AB2" w:rsidR="0028445D" w:rsidRPr="00B16A2C" w:rsidRDefault="0028445D" w:rsidP="0028445D">
            <w:pPr>
              <w:spacing w:after="0" w:line="240" w:lineRule="auto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19.00.04. п. 4</w:t>
            </w:r>
          </w:p>
        </w:tc>
      </w:tr>
    </w:tbl>
    <w:p w14:paraId="2A34E6E7" w14:textId="77777777" w:rsidR="00BD4A90" w:rsidRPr="00745515" w:rsidRDefault="00BD4A90" w:rsidP="00F348A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sectPr w:rsidR="00BD4A90" w:rsidRPr="00745515" w:rsidSect="00320C8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802B8"/>
    <w:multiLevelType w:val="hybridMultilevel"/>
    <w:tmpl w:val="F1084BA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09E95B6B"/>
    <w:multiLevelType w:val="hybridMultilevel"/>
    <w:tmpl w:val="D9FE8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E5A23"/>
    <w:multiLevelType w:val="hybridMultilevel"/>
    <w:tmpl w:val="4EB03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4B2"/>
    <w:multiLevelType w:val="multilevel"/>
    <w:tmpl w:val="E3609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B10170"/>
    <w:multiLevelType w:val="multilevel"/>
    <w:tmpl w:val="C818C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CF2EE1"/>
    <w:multiLevelType w:val="multilevel"/>
    <w:tmpl w:val="42A64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6A1607"/>
    <w:multiLevelType w:val="hybridMultilevel"/>
    <w:tmpl w:val="7F78AC62"/>
    <w:lvl w:ilvl="0" w:tplc="6C2C52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31E81"/>
    <w:multiLevelType w:val="hybridMultilevel"/>
    <w:tmpl w:val="C484B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7355B"/>
    <w:multiLevelType w:val="hybridMultilevel"/>
    <w:tmpl w:val="3D122E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F04EA3"/>
    <w:multiLevelType w:val="hybridMultilevel"/>
    <w:tmpl w:val="B686B842"/>
    <w:lvl w:ilvl="0" w:tplc="899E10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F5411C"/>
    <w:multiLevelType w:val="hybridMultilevel"/>
    <w:tmpl w:val="03DA1F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25F1067"/>
    <w:multiLevelType w:val="hybridMultilevel"/>
    <w:tmpl w:val="313C3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E57F1"/>
    <w:multiLevelType w:val="hybridMultilevel"/>
    <w:tmpl w:val="1C960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112"/>
    <w:rsid w:val="00062D78"/>
    <w:rsid w:val="00102246"/>
    <w:rsid w:val="00135213"/>
    <w:rsid w:val="0017495B"/>
    <w:rsid w:val="001A00E8"/>
    <w:rsid w:val="001A1AC3"/>
    <w:rsid w:val="001B26A5"/>
    <w:rsid w:val="00221657"/>
    <w:rsid w:val="00226C45"/>
    <w:rsid w:val="0028445D"/>
    <w:rsid w:val="00287467"/>
    <w:rsid w:val="00290EAD"/>
    <w:rsid w:val="00295F60"/>
    <w:rsid w:val="0029608E"/>
    <w:rsid w:val="00320C8C"/>
    <w:rsid w:val="00327DD4"/>
    <w:rsid w:val="00363D85"/>
    <w:rsid w:val="0037142D"/>
    <w:rsid w:val="003903DF"/>
    <w:rsid w:val="003B4301"/>
    <w:rsid w:val="003E24D4"/>
    <w:rsid w:val="00431709"/>
    <w:rsid w:val="00446782"/>
    <w:rsid w:val="00455A29"/>
    <w:rsid w:val="00472668"/>
    <w:rsid w:val="004B3353"/>
    <w:rsid w:val="004D1A08"/>
    <w:rsid w:val="00514641"/>
    <w:rsid w:val="00530FCC"/>
    <w:rsid w:val="005D6523"/>
    <w:rsid w:val="00612F1B"/>
    <w:rsid w:val="00642BD2"/>
    <w:rsid w:val="006C73D4"/>
    <w:rsid w:val="006D11F8"/>
    <w:rsid w:val="006D44AC"/>
    <w:rsid w:val="006E20B9"/>
    <w:rsid w:val="006F0A45"/>
    <w:rsid w:val="00722EB4"/>
    <w:rsid w:val="00745515"/>
    <w:rsid w:val="00785F97"/>
    <w:rsid w:val="007E6EAE"/>
    <w:rsid w:val="008062ED"/>
    <w:rsid w:val="00853639"/>
    <w:rsid w:val="0089706A"/>
    <w:rsid w:val="00933B21"/>
    <w:rsid w:val="00995AEC"/>
    <w:rsid w:val="009A05B4"/>
    <w:rsid w:val="009A1471"/>
    <w:rsid w:val="009A5D1C"/>
    <w:rsid w:val="00A3500A"/>
    <w:rsid w:val="00A72112"/>
    <w:rsid w:val="00AC510C"/>
    <w:rsid w:val="00AE14AA"/>
    <w:rsid w:val="00AF4349"/>
    <w:rsid w:val="00B16A2C"/>
    <w:rsid w:val="00B8122B"/>
    <w:rsid w:val="00B835BE"/>
    <w:rsid w:val="00B97435"/>
    <w:rsid w:val="00BA0DDC"/>
    <w:rsid w:val="00BB6CD3"/>
    <w:rsid w:val="00BD4A90"/>
    <w:rsid w:val="00BE06E2"/>
    <w:rsid w:val="00C82F1C"/>
    <w:rsid w:val="00CC5F8A"/>
    <w:rsid w:val="00CF07BD"/>
    <w:rsid w:val="00D033F8"/>
    <w:rsid w:val="00D052C8"/>
    <w:rsid w:val="00D10E0C"/>
    <w:rsid w:val="00D57D2D"/>
    <w:rsid w:val="00DB3CDD"/>
    <w:rsid w:val="00DF1F80"/>
    <w:rsid w:val="00DF6AC2"/>
    <w:rsid w:val="00E54261"/>
    <w:rsid w:val="00EC277A"/>
    <w:rsid w:val="00ED7F20"/>
    <w:rsid w:val="00EE7003"/>
    <w:rsid w:val="00F319FA"/>
    <w:rsid w:val="00F348AE"/>
    <w:rsid w:val="00F36190"/>
    <w:rsid w:val="00F400B2"/>
    <w:rsid w:val="00F8536E"/>
    <w:rsid w:val="00F85D1C"/>
    <w:rsid w:val="00FB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C4480"/>
  <w15:docId w15:val="{1FD570CB-3FC7-4E21-BFF8-264268FB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44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721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211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link w:val="a4"/>
    <w:uiPriority w:val="99"/>
    <w:unhideWhenUsed/>
    <w:qFormat/>
    <w:rsid w:val="00A72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72112"/>
    <w:rPr>
      <w:b/>
      <w:bCs/>
    </w:rPr>
  </w:style>
  <w:style w:type="character" w:styleId="a6">
    <w:name w:val="Hyperlink"/>
    <w:basedOn w:val="a0"/>
    <w:uiPriority w:val="99"/>
    <w:unhideWhenUsed/>
    <w:rsid w:val="00A7211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1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0E0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3500A"/>
    <w:pPr>
      <w:ind w:left="720"/>
      <w:contextualSpacing/>
    </w:pPr>
  </w:style>
  <w:style w:type="character" w:customStyle="1" w:styleId="a4">
    <w:name w:val="Обычный (Интернет) Знак"/>
    <w:link w:val="a3"/>
    <w:uiPriority w:val="99"/>
    <w:locked/>
    <w:rsid w:val="004B335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22EB4"/>
    <w:pPr>
      <w:spacing w:after="0" w:line="240" w:lineRule="auto"/>
    </w:pPr>
    <w:rPr>
      <w:rFonts w:eastAsiaTheme="minorHAnsi"/>
      <w:lang w:eastAsia="en-US"/>
    </w:rPr>
  </w:style>
  <w:style w:type="table" w:styleId="ab">
    <w:name w:val="Table Grid"/>
    <w:basedOn w:val="a1"/>
    <w:uiPriority w:val="39"/>
    <w:rsid w:val="00BD4A9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844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5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6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oronoff1960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9139C-9F58-4133-A290-FA59AE570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7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Воронов</cp:lastModifiedBy>
  <cp:revision>45</cp:revision>
  <cp:lastPrinted>2019-11-14T07:54:00Z</cp:lastPrinted>
  <dcterms:created xsi:type="dcterms:W3CDTF">2019-08-30T08:26:00Z</dcterms:created>
  <dcterms:modified xsi:type="dcterms:W3CDTF">2021-01-21T12:15:00Z</dcterms:modified>
</cp:coreProperties>
</file>